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35" w:rsidRPr="00C9119F" w:rsidRDefault="00151635" w:rsidP="00151635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Протокол №</w:t>
      </w:r>
      <w:r w:rsidR="00C9119F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</w:p>
    <w:p w:rsidR="00151635" w:rsidRPr="00B83FFD" w:rsidRDefault="00B83FFD" w:rsidP="00B83FFD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вскрытия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тендерной </w:t>
      </w:r>
      <w:r w:rsidR="0010259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документации </w:t>
      </w:r>
      <w:r w:rsidR="00102590">
        <w:rPr>
          <w:rFonts w:ascii="Times New Roman" w:hAnsi="Times New Roman" w:cs="Times New Roman"/>
          <w:b/>
          <w:color w:val="auto"/>
          <w:sz w:val="24"/>
          <w:szCs w:val="24"/>
        </w:rPr>
        <w:t>по</w:t>
      </w:r>
      <w:r w:rsidR="001516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закупу</w:t>
      </w:r>
      <w:r w:rsidR="008A519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лекарственных средств, медицинских изделий и фармацевтических услуг</w:t>
      </w:r>
      <w:r w:rsidR="001516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по оказанию гарантированного объема бесплатной медицинской помощи </w:t>
      </w:r>
      <w:r w:rsidR="00151635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и </w:t>
      </w:r>
      <w:r w:rsidR="00151635">
        <w:rPr>
          <w:rFonts w:ascii="Times New Roman" w:hAnsi="Times New Roman" w:cs="Times New Roman"/>
          <w:b/>
          <w:color w:val="auto"/>
          <w:sz w:val="24"/>
          <w:szCs w:val="24"/>
        </w:rPr>
        <w:t>медицинской помощи в системе обязательного социального медицинского страхования</w:t>
      </w:r>
      <w:r w:rsidR="0098766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на 2021</w:t>
      </w:r>
      <w:r w:rsidR="0015163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год</w:t>
      </w:r>
    </w:p>
    <w:p w:rsidR="00304497" w:rsidRDefault="00304497" w:rsidP="00151635">
      <w:pPr>
        <w:pStyle w:val="HTML0"/>
        <w:ind w:firstLine="4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51635" w:rsidRDefault="00151635" w:rsidP="00151635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="00304497">
        <w:rPr>
          <w:rFonts w:ascii="Times New Roman" w:hAnsi="Times New Roman" w:cs="Times New Roman"/>
          <w:color w:val="auto"/>
          <w:sz w:val="24"/>
          <w:szCs w:val="24"/>
        </w:rPr>
        <w:t xml:space="preserve">Алматы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</w:t>
      </w:r>
      <w:r w:rsidR="00B83FFD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1</w:t>
      </w:r>
      <w:r w:rsidR="00197669">
        <w:rPr>
          <w:rFonts w:ascii="Times New Roman" w:hAnsi="Times New Roman" w:cs="Times New Roman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часов 00 минут </w:t>
      </w:r>
      <w:r w:rsidR="00987661" w:rsidRPr="00987661">
        <w:rPr>
          <w:rFonts w:ascii="Times New Roman" w:hAnsi="Times New Roman" w:cs="Times New Roman"/>
          <w:color w:val="auto"/>
          <w:sz w:val="24"/>
          <w:szCs w:val="24"/>
        </w:rPr>
        <w:t>01</w:t>
      </w:r>
      <w:r w:rsidR="00354D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87661">
        <w:rPr>
          <w:rFonts w:ascii="Times New Roman" w:hAnsi="Times New Roman" w:cs="Times New Roman"/>
          <w:color w:val="auto"/>
          <w:sz w:val="24"/>
          <w:szCs w:val="24"/>
        </w:rPr>
        <w:t>февраля 202</w:t>
      </w:r>
      <w:r w:rsidR="00987661" w:rsidRPr="00987661">
        <w:rPr>
          <w:rFonts w:ascii="Times New Roman" w:hAnsi="Times New Roman" w:cs="Times New Roman"/>
          <w:color w:val="auto"/>
          <w:sz w:val="24"/>
          <w:szCs w:val="24"/>
        </w:rPr>
        <w:t>1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tbl>
      <w:tblPr>
        <w:tblW w:w="5088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1"/>
        <w:gridCol w:w="4796"/>
      </w:tblGrid>
      <w:tr w:rsidR="00151635" w:rsidTr="00151635">
        <w:tc>
          <w:tcPr>
            <w:tcW w:w="2555" w:type="pct"/>
          </w:tcPr>
          <w:p w:rsidR="00151635" w:rsidRDefault="00151635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  <w:tc>
          <w:tcPr>
            <w:tcW w:w="2445" w:type="pct"/>
          </w:tcPr>
          <w:p w:rsidR="00151635" w:rsidRDefault="00151635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</w:tr>
    </w:tbl>
    <w:p w:rsidR="00151635" w:rsidRDefault="00151635" w:rsidP="00151635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 w:firstLine="425"/>
        <w:jc w:val="both"/>
      </w:pPr>
      <w:r>
        <w:t>1.</w:t>
      </w:r>
      <w:r>
        <w:rPr>
          <w:b/>
        </w:rPr>
        <w:t xml:space="preserve"> </w:t>
      </w:r>
      <w:r>
        <w:t>Тендерна</w:t>
      </w:r>
      <w:r w:rsidR="00025C4F">
        <w:t>я комиссия в следующем составе: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151635" w:rsidRPr="00074A81" w:rsidTr="00AC245B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51635" w:rsidRPr="00074A81" w:rsidRDefault="001516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Председатель:</w:t>
            </w:r>
          </w:p>
        </w:tc>
      </w:tr>
      <w:tr w:rsidR="00151635" w:rsidRPr="00074A81" w:rsidTr="00AC245B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8A519C" w:rsidRPr="00074A81" w:rsidRDefault="008A519C" w:rsidP="008A519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Арыспаева</w:t>
            </w:r>
            <w:proofErr w:type="spellEnd"/>
            <w:r>
              <w:rPr>
                <w:lang w:eastAsia="en-US"/>
              </w:rPr>
              <w:t xml:space="preserve"> С.Б.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51635" w:rsidRPr="00074A81" w:rsidRDefault="00151635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51635" w:rsidRPr="00074A81" w:rsidRDefault="00E5666F" w:rsidP="00E5666F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заместитель</w:t>
            </w:r>
            <w:proofErr w:type="gramEnd"/>
            <w:r>
              <w:rPr>
                <w:lang w:eastAsia="en-US"/>
              </w:rPr>
              <w:t xml:space="preserve"> директора по медицинской части</w:t>
            </w:r>
            <w:r w:rsidR="00151635" w:rsidRPr="00074A81">
              <w:rPr>
                <w:lang w:eastAsia="en-US"/>
              </w:rPr>
              <w:t xml:space="preserve">, </w:t>
            </w:r>
            <w:r w:rsidR="00074A81">
              <w:rPr>
                <w:lang w:eastAsia="en-US"/>
              </w:rPr>
              <w:t>председатель тендерной комиссии;</w:t>
            </w:r>
          </w:p>
        </w:tc>
      </w:tr>
      <w:tr w:rsidR="00151635" w:rsidRPr="00074A81" w:rsidTr="00AC245B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51635" w:rsidRPr="00074A81" w:rsidRDefault="001516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Заместитель председателя:</w:t>
            </w:r>
          </w:p>
        </w:tc>
      </w:tr>
      <w:tr w:rsidR="00151635" w:rsidRPr="00074A81" w:rsidTr="008A519C">
        <w:trPr>
          <w:trHeight w:val="523"/>
        </w:trPr>
        <w:tc>
          <w:tcPr>
            <w:tcW w:w="3218" w:type="dxa"/>
            <w:shd w:val="clear" w:color="auto" w:fill="FFFFFF" w:themeFill="background1"/>
          </w:tcPr>
          <w:p w:rsidR="00151635" w:rsidRPr="00987661" w:rsidRDefault="00987661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Шамшен А.А.</w:t>
            </w:r>
          </w:p>
          <w:p w:rsidR="00151635" w:rsidRPr="00074A81" w:rsidRDefault="00151635">
            <w:pPr>
              <w:spacing w:line="254" w:lineRule="auto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51635" w:rsidRPr="00074A81" w:rsidRDefault="00151635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151635" w:rsidRPr="00074A81" w:rsidRDefault="008A519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главный</w:t>
            </w:r>
            <w:proofErr w:type="gramEnd"/>
            <w:r w:rsidR="00652763">
              <w:rPr>
                <w:lang w:eastAsia="en-US"/>
              </w:rPr>
              <w:t xml:space="preserve"> бухгалтер</w:t>
            </w:r>
            <w:r w:rsidR="00074A81">
              <w:rPr>
                <w:lang w:eastAsia="en-US"/>
              </w:rPr>
              <w:t>;</w:t>
            </w:r>
          </w:p>
          <w:p w:rsidR="00151635" w:rsidRPr="00074A81" w:rsidRDefault="001516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A519C" w:rsidRPr="00074A81" w:rsidTr="008A519C">
        <w:trPr>
          <w:trHeight w:val="480"/>
        </w:trPr>
        <w:tc>
          <w:tcPr>
            <w:tcW w:w="3218" w:type="dxa"/>
            <w:shd w:val="clear" w:color="auto" w:fill="FFFFFF" w:themeFill="background1"/>
          </w:tcPr>
          <w:p w:rsidR="008A519C" w:rsidRPr="008A519C" w:rsidRDefault="00987661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Искакова</w:t>
            </w:r>
            <w:proofErr w:type="spellEnd"/>
            <w:r>
              <w:rPr>
                <w:lang w:eastAsia="en-US"/>
              </w:rPr>
              <w:t xml:space="preserve"> А.Т.</w:t>
            </w:r>
          </w:p>
        </w:tc>
        <w:tc>
          <w:tcPr>
            <w:tcW w:w="310" w:type="dxa"/>
            <w:shd w:val="clear" w:color="auto" w:fill="FFFFFF" w:themeFill="background1"/>
          </w:tcPr>
          <w:p w:rsidR="008A519C" w:rsidRPr="00074A81" w:rsidRDefault="008A519C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A519C" w:rsidRDefault="00987661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t>и.о</w:t>
            </w:r>
            <w:proofErr w:type="spellEnd"/>
            <w:r>
              <w:t>. руководителя</w:t>
            </w:r>
            <w:r w:rsidR="008A519C" w:rsidRPr="00F033EA">
              <w:t xml:space="preserve"> управления по контролю качества;</w:t>
            </w:r>
          </w:p>
        </w:tc>
      </w:tr>
      <w:tr w:rsidR="00197669" w:rsidRPr="00074A81" w:rsidTr="00AC245B">
        <w:tc>
          <w:tcPr>
            <w:tcW w:w="3218" w:type="dxa"/>
            <w:shd w:val="clear" w:color="auto" w:fill="FFFFFF" w:themeFill="background1"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Аманкулова</w:t>
            </w:r>
            <w:proofErr w:type="spellEnd"/>
            <w:r>
              <w:rPr>
                <w:lang w:eastAsia="en-US"/>
              </w:rPr>
              <w:t xml:space="preserve"> Ш.К.</w:t>
            </w:r>
          </w:p>
        </w:tc>
        <w:tc>
          <w:tcPr>
            <w:tcW w:w="310" w:type="dxa"/>
            <w:shd w:val="clear" w:color="auto" w:fill="FFFFFF" w:themeFill="background1"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gramStart"/>
            <w:r w:rsidRPr="00074A81">
              <w:rPr>
                <w:lang w:eastAsia="en-US"/>
              </w:rPr>
              <w:t>заведующая</w:t>
            </w:r>
            <w:proofErr w:type="gramEnd"/>
            <w:r w:rsidRPr="00074A8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лабораторией</w:t>
            </w:r>
            <w:r w:rsidRPr="00074A81">
              <w:rPr>
                <w:lang w:eastAsia="en-US"/>
              </w:rPr>
              <w:t xml:space="preserve"> иммунобиологического типирования </w:t>
            </w:r>
            <w:r>
              <w:rPr>
                <w:lang w:eastAsia="en-US"/>
              </w:rPr>
              <w:t xml:space="preserve">органов и </w:t>
            </w:r>
            <w:r w:rsidRPr="00074A81">
              <w:rPr>
                <w:lang w:eastAsia="en-US"/>
              </w:rPr>
              <w:t>тканей;</w:t>
            </w:r>
          </w:p>
        </w:tc>
      </w:tr>
      <w:tr w:rsidR="00197669" w:rsidRPr="00074A81" w:rsidTr="00AC245B">
        <w:tc>
          <w:tcPr>
            <w:tcW w:w="3218" w:type="dxa"/>
            <w:shd w:val="clear" w:color="auto" w:fill="FFFFFF" w:themeFill="background1"/>
            <w:hideMark/>
          </w:tcPr>
          <w:p w:rsidR="00197669" w:rsidRPr="00074A81" w:rsidRDefault="00987661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Сапаргалиева</w:t>
            </w:r>
            <w:proofErr w:type="spellEnd"/>
            <w:r>
              <w:rPr>
                <w:lang w:eastAsia="en-US"/>
              </w:rPr>
              <w:t xml:space="preserve"> М.Е.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97669" w:rsidRPr="00074A81" w:rsidRDefault="00987661" w:rsidP="00354D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заведующая</w:t>
            </w:r>
            <w:proofErr w:type="gramEnd"/>
            <w:r w:rsidR="00197669" w:rsidRPr="00074A81">
              <w:rPr>
                <w:lang w:eastAsia="en-US"/>
              </w:rPr>
              <w:t xml:space="preserve"> </w:t>
            </w:r>
            <w:r w:rsidR="00197669">
              <w:rPr>
                <w:lang w:eastAsia="en-US"/>
              </w:rPr>
              <w:t>отделением заготовки крови</w:t>
            </w:r>
            <w:r w:rsidR="00197669" w:rsidRPr="00074A81">
              <w:rPr>
                <w:lang w:eastAsia="en-US"/>
              </w:rPr>
              <w:t>;</w:t>
            </w:r>
          </w:p>
        </w:tc>
      </w:tr>
      <w:tr w:rsidR="00197669" w:rsidRPr="00074A81" w:rsidTr="008A519C">
        <w:trPr>
          <w:trHeight w:val="490"/>
        </w:trPr>
        <w:tc>
          <w:tcPr>
            <w:tcW w:w="3218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Черняева Е.В.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заведующая</w:t>
            </w:r>
            <w:proofErr w:type="gramEnd"/>
            <w:r w:rsidRPr="00074A8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лабораторией тестирования крови</w:t>
            </w:r>
            <w:r w:rsidRPr="00074A81">
              <w:rPr>
                <w:lang w:eastAsia="en-US"/>
              </w:rPr>
              <w:t>;</w:t>
            </w:r>
          </w:p>
        </w:tc>
      </w:tr>
      <w:tr w:rsidR="00197669" w:rsidRPr="00074A81" w:rsidTr="008A519C">
        <w:trPr>
          <w:trHeight w:val="425"/>
        </w:trPr>
        <w:tc>
          <w:tcPr>
            <w:tcW w:w="3218" w:type="dxa"/>
            <w:shd w:val="clear" w:color="auto" w:fill="FFFFFF" w:themeFill="background1"/>
          </w:tcPr>
          <w:p w:rsidR="00197669" w:rsidRPr="00074A81" w:rsidRDefault="00987661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Бархинова</w:t>
            </w:r>
            <w:proofErr w:type="spellEnd"/>
            <w:r>
              <w:rPr>
                <w:lang w:eastAsia="en-US"/>
              </w:rPr>
              <w:t xml:space="preserve"> Б.А.</w:t>
            </w:r>
          </w:p>
        </w:tc>
        <w:tc>
          <w:tcPr>
            <w:tcW w:w="310" w:type="dxa"/>
            <w:shd w:val="clear" w:color="auto" w:fill="FFFFFF" w:themeFill="background1"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197669" w:rsidRPr="00074A81" w:rsidRDefault="00987661" w:rsidP="00987661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главная</w:t>
            </w:r>
            <w:proofErr w:type="gramEnd"/>
            <w:r>
              <w:rPr>
                <w:lang w:eastAsia="en-US"/>
              </w:rPr>
              <w:t xml:space="preserve"> медсестра;</w:t>
            </w:r>
          </w:p>
        </w:tc>
      </w:tr>
      <w:tr w:rsidR="00197669" w:rsidRPr="00074A81" w:rsidTr="00AC245B"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074A81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987661" w:rsidTr="00AC245B">
        <w:tc>
          <w:tcPr>
            <w:tcW w:w="3218" w:type="dxa"/>
            <w:shd w:val="clear" w:color="auto" w:fill="FFFFFF" w:themeFill="background1"/>
            <w:hideMark/>
          </w:tcPr>
          <w:p w:rsidR="00987661" w:rsidRPr="00074A81" w:rsidRDefault="00987661" w:rsidP="0098766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Жумабекова А.М.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987661" w:rsidRPr="00074A81" w:rsidRDefault="00987661" w:rsidP="00987661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987661" w:rsidRPr="00074A81" w:rsidRDefault="00987661" w:rsidP="00987661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и.о</w:t>
            </w:r>
            <w:proofErr w:type="spellEnd"/>
            <w:r>
              <w:rPr>
                <w:lang w:eastAsia="en-US"/>
              </w:rPr>
              <w:t xml:space="preserve">. зав. отделом </w:t>
            </w:r>
            <w:r w:rsidRPr="00074A81">
              <w:rPr>
                <w:lang w:eastAsia="en-US"/>
              </w:rPr>
              <w:t>государственных закупок</w:t>
            </w:r>
            <w:r>
              <w:rPr>
                <w:lang w:eastAsia="en-US"/>
              </w:rPr>
              <w:t xml:space="preserve"> и правового обеспечения </w:t>
            </w:r>
          </w:p>
        </w:tc>
      </w:tr>
    </w:tbl>
    <w:p w:rsidR="00151635" w:rsidRDefault="00151635" w:rsidP="00151635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/>
        <w:jc w:val="both"/>
        <w:rPr>
          <w:b/>
        </w:rPr>
      </w:pPr>
    </w:p>
    <w:p w:rsidR="00151635" w:rsidRDefault="00AC245B" w:rsidP="00AC245B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987661">
        <w:rPr>
          <w:b w:val="0"/>
          <w:sz w:val="24"/>
          <w:szCs w:val="24"/>
        </w:rPr>
        <w:t>1</w:t>
      </w:r>
      <w:r w:rsidR="00354D35">
        <w:rPr>
          <w:b w:val="0"/>
          <w:sz w:val="24"/>
          <w:szCs w:val="24"/>
        </w:rPr>
        <w:t xml:space="preserve"> </w:t>
      </w:r>
      <w:r w:rsidR="00987661">
        <w:rPr>
          <w:b w:val="0"/>
          <w:sz w:val="24"/>
          <w:szCs w:val="24"/>
        </w:rPr>
        <w:t>февраля 2021</w:t>
      </w:r>
      <w:r w:rsidR="00F62F4A">
        <w:rPr>
          <w:b w:val="0"/>
          <w:sz w:val="24"/>
          <w:szCs w:val="24"/>
        </w:rPr>
        <w:t xml:space="preserve"> года </w:t>
      </w:r>
      <w:r w:rsidR="00151635">
        <w:rPr>
          <w:b w:val="0"/>
          <w:sz w:val="24"/>
          <w:szCs w:val="24"/>
        </w:rPr>
        <w:t>в 1</w:t>
      </w:r>
      <w:r w:rsidR="00197669">
        <w:rPr>
          <w:b w:val="0"/>
          <w:sz w:val="24"/>
          <w:szCs w:val="24"/>
        </w:rPr>
        <w:t>2</w:t>
      </w:r>
      <w:r w:rsidR="00151635">
        <w:rPr>
          <w:b w:val="0"/>
          <w:sz w:val="24"/>
          <w:szCs w:val="24"/>
        </w:rPr>
        <w:t xml:space="preserve"> часов 00 минут в конференц-зале, расположенном по адресу:                           г. </w:t>
      </w:r>
      <w:r w:rsidR="00652763">
        <w:rPr>
          <w:b w:val="0"/>
          <w:sz w:val="24"/>
          <w:szCs w:val="24"/>
        </w:rPr>
        <w:t>Алматы</w:t>
      </w:r>
      <w:r w:rsidR="00151635">
        <w:rPr>
          <w:b w:val="0"/>
          <w:sz w:val="24"/>
          <w:szCs w:val="24"/>
        </w:rPr>
        <w:t xml:space="preserve">, ул. </w:t>
      </w:r>
      <w:proofErr w:type="spellStart"/>
      <w:r w:rsidR="00652763">
        <w:rPr>
          <w:b w:val="0"/>
          <w:sz w:val="24"/>
          <w:szCs w:val="24"/>
        </w:rPr>
        <w:t>Утепова</w:t>
      </w:r>
      <w:proofErr w:type="spellEnd"/>
      <w:r w:rsidR="00151635">
        <w:rPr>
          <w:b w:val="0"/>
          <w:sz w:val="24"/>
          <w:szCs w:val="24"/>
        </w:rPr>
        <w:t>, д</w:t>
      </w:r>
      <w:r w:rsidR="00652763">
        <w:rPr>
          <w:b w:val="0"/>
          <w:sz w:val="24"/>
          <w:szCs w:val="24"/>
        </w:rPr>
        <w:t>.</w:t>
      </w:r>
      <w:r w:rsidR="008A519C">
        <w:rPr>
          <w:b w:val="0"/>
          <w:sz w:val="24"/>
          <w:szCs w:val="24"/>
        </w:rPr>
        <w:t>1, бы</w:t>
      </w:r>
      <w:r w:rsidR="00354D35">
        <w:rPr>
          <w:b w:val="0"/>
          <w:sz w:val="24"/>
          <w:szCs w:val="24"/>
        </w:rPr>
        <w:t>ла произведена процедура</w:t>
      </w:r>
      <w:r w:rsidR="00151635">
        <w:rPr>
          <w:b w:val="0"/>
          <w:sz w:val="24"/>
          <w:szCs w:val="24"/>
        </w:rPr>
        <w:t xml:space="preserve"> вскрытия конвертов с тендерными заявками представленными для участия в тендере </w:t>
      </w:r>
      <w:r w:rsidR="008A519C" w:rsidRPr="008A519C">
        <w:rPr>
          <w:b w:val="0"/>
          <w:sz w:val="24"/>
          <w:szCs w:val="24"/>
        </w:rPr>
        <w:t xml:space="preserve">по закупу лекарственных средств, медицинских изделий и фармацевтических услуг по оказанию гарантированного объема бесплатной медицинской помощи и медицинской помощи в системе обязательного социального </w:t>
      </w:r>
      <w:r w:rsidR="00987661">
        <w:rPr>
          <w:b w:val="0"/>
          <w:sz w:val="24"/>
          <w:szCs w:val="24"/>
        </w:rPr>
        <w:t>медицинского страхования на 2021</w:t>
      </w:r>
      <w:r w:rsidR="008A519C" w:rsidRPr="008A519C">
        <w:rPr>
          <w:b w:val="0"/>
          <w:sz w:val="24"/>
          <w:szCs w:val="24"/>
        </w:rPr>
        <w:t xml:space="preserve"> год</w:t>
      </w:r>
      <w:r w:rsidR="00652763">
        <w:rPr>
          <w:b w:val="0"/>
          <w:bCs w:val="0"/>
          <w:sz w:val="24"/>
          <w:szCs w:val="24"/>
        </w:rPr>
        <w:t xml:space="preserve"> </w:t>
      </w:r>
      <w:r w:rsidR="00151635">
        <w:rPr>
          <w:b w:val="0"/>
          <w:bCs w:val="0"/>
          <w:sz w:val="24"/>
          <w:szCs w:val="24"/>
        </w:rPr>
        <w:t>(далее – Тендер)</w:t>
      </w:r>
      <w:r w:rsidR="00151635">
        <w:rPr>
          <w:b w:val="0"/>
          <w:sz w:val="24"/>
          <w:szCs w:val="24"/>
        </w:rPr>
        <w:t xml:space="preserve"> в соответствии с</w:t>
      </w:r>
      <w:r w:rsidR="00151635">
        <w:rPr>
          <w:sz w:val="24"/>
          <w:szCs w:val="24"/>
        </w:rPr>
        <w:t xml:space="preserve"> </w:t>
      </w:r>
      <w:r w:rsidR="00151635">
        <w:rPr>
          <w:b w:val="0"/>
          <w:sz w:val="24"/>
          <w:szCs w:val="24"/>
        </w:rPr>
        <w:t xml:space="preserve">Правилами организации и проведения закупа лекарственных средств, </w:t>
      </w:r>
      <w:r w:rsidR="008A519C">
        <w:rPr>
          <w:b w:val="0"/>
          <w:sz w:val="24"/>
          <w:szCs w:val="24"/>
        </w:rPr>
        <w:t xml:space="preserve">медицинских изделий и </w:t>
      </w:r>
      <w:r w:rsidR="00151635">
        <w:rPr>
          <w:b w:val="0"/>
          <w:sz w:val="24"/>
          <w:szCs w:val="24"/>
        </w:rPr>
        <w:t>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- Правила).</w:t>
      </w:r>
    </w:p>
    <w:p w:rsidR="00151635" w:rsidRDefault="00151635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Наименование, краткое описание и выделенная сумма для закупа </w:t>
      </w:r>
      <w:r w:rsidR="008A519C" w:rsidRPr="008A519C">
        <w:rPr>
          <w:rFonts w:ascii="Times New Roman" w:hAnsi="Times New Roman" w:cs="Times New Roman"/>
          <w:color w:val="auto"/>
          <w:sz w:val="24"/>
          <w:szCs w:val="24"/>
        </w:rPr>
        <w:t>лекарственных средств, медицинских изделий 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987661">
        <w:rPr>
          <w:rFonts w:ascii="Times New Roman" w:hAnsi="Times New Roman" w:cs="Times New Roman"/>
          <w:color w:val="auto"/>
          <w:sz w:val="24"/>
          <w:szCs w:val="24"/>
        </w:rPr>
        <w:t xml:space="preserve"> на 2021</w:t>
      </w:r>
      <w:r w:rsidR="008A51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год представлены ниже:</w:t>
      </w:r>
    </w:p>
    <w:p w:rsidR="00B83FFD" w:rsidRDefault="00B83FFD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891" w:type="dxa"/>
        <w:tblInd w:w="113" w:type="dxa"/>
        <w:tblLook w:val="04A0" w:firstRow="1" w:lastRow="0" w:firstColumn="1" w:lastColumn="0" w:noHBand="0" w:noVBand="1"/>
      </w:tblPr>
      <w:tblGrid>
        <w:gridCol w:w="592"/>
        <w:gridCol w:w="4973"/>
        <w:gridCol w:w="896"/>
        <w:gridCol w:w="1345"/>
        <w:gridCol w:w="2085"/>
      </w:tblGrid>
      <w:tr w:rsidR="00B83FFD" w:rsidRPr="001F11F6" w:rsidTr="00987661">
        <w:trPr>
          <w:trHeight w:val="5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FFD" w:rsidRPr="001F11F6" w:rsidRDefault="00B83FFD" w:rsidP="00B83FFD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1F11F6" w:rsidRDefault="00B83FFD" w:rsidP="00B83FFD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Наименование товара, краткая характеристика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1F11F6" w:rsidRDefault="00B83FFD" w:rsidP="00B83F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ед.изм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1F11F6" w:rsidRDefault="00B83FFD" w:rsidP="00B83FF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color w:val="000000"/>
                <w:sz w:val="20"/>
                <w:szCs w:val="20"/>
              </w:rPr>
              <w:t>кол</w:t>
            </w:r>
            <w:proofErr w:type="gramEnd"/>
            <w:r w:rsidRPr="001F11F6">
              <w:rPr>
                <w:color w:val="000000"/>
                <w:sz w:val="20"/>
                <w:szCs w:val="20"/>
              </w:rPr>
              <w:t>-во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1F11F6" w:rsidRDefault="00B83FFD" w:rsidP="00B83FF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color w:val="000000"/>
                <w:sz w:val="20"/>
                <w:szCs w:val="20"/>
              </w:rPr>
              <w:t>сумма</w:t>
            </w:r>
            <w:proofErr w:type="gramEnd"/>
          </w:p>
        </w:tc>
      </w:tr>
      <w:tr w:rsidR="00987661" w:rsidRPr="001F11F6" w:rsidTr="00987661">
        <w:trPr>
          <w:trHeight w:val="126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1" w:rsidRPr="001F11F6" w:rsidRDefault="00987661" w:rsidP="009876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1" w:rsidRDefault="00987661" w:rsidP="0098766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Пластины-электроды для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аппарата  TSCD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-II (в кассете 70шт)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1" w:rsidRDefault="00987661" w:rsidP="009876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кассета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1" w:rsidRDefault="00987661" w:rsidP="009876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1" w:rsidRDefault="00987661" w:rsidP="009876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14 028 000,00</w:t>
            </w:r>
          </w:p>
        </w:tc>
      </w:tr>
      <w:tr w:rsidR="00027430" w:rsidRPr="001F11F6" w:rsidTr="00987661">
        <w:trPr>
          <w:trHeight w:val="68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987661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расходных материалов и реагентов для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анализтора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Architect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i 2000"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7430" w:rsidRPr="001F11F6" w:rsidTr="00987661">
        <w:trPr>
          <w:trHeight w:val="46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Антитела к вирусу гепатита С, калибратор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987661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987661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523 308</w:t>
            </w:r>
            <w:r w:rsidR="00027430" w:rsidRPr="001F11F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027430" w:rsidRPr="001F11F6" w:rsidTr="00987661">
        <w:trPr>
          <w:trHeight w:val="41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Антитела к вирусу гепатита С, контроли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987661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987661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803 290,00</w:t>
            </w:r>
          </w:p>
        </w:tc>
      </w:tr>
      <w:tr w:rsidR="00027430" w:rsidRPr="001F11F6" w:rsidTr="00987661">
        <w:trPr>
          <w:trHeight w:val="40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Антитела к вирусу гепатита С, реагент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987661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987661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63 627 750</w:t>
            </w:r>
            <w:r w:rsidR="00027430" w:rsidRPr="001F11F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027430" w:rsidRPr="001F11F6" w:rsidTr="00987661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Сифилис, калибратор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987661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987661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605 988</w:t>
            </w:r>
            <w:r w:rsidR="00027430" w:rsidRPr="001F11F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027430" w:rsidRPr="001F11F6" w:rsidTr="00987661">
        <w:trPr>
          <w:trHeight w:val="55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Сифилис контроли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987661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987661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963 936</w:t>
            </w:r>
            <w:r w:rsidR="00027430" w:rsidRPr="001F11F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027430" w:rsidRPr="001F11F6" w:rsidTr="00987661">
        <w:trPr>
          <w:trHeight w:val="55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Сифилис реагент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987661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987661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29 454 192,00</w:t>
            </w:r>
          </w:p>
        </w:tc>
      </w:tr>
      <w:tr w:rsidR="00027430" w:rsidRPr="001F11F6" w:rsidTr="00987661">
        <w:trPr>
          <w:trHeight w:val="68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color w:val="000000"/>
                <w:sz w:val="20"/>
                <w:szCs w:val="20"/>
              </w:rPr>
              <w:t xml:space="preserve">ВИЧ 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Ag</w:t>
            </w:r>
            <w:proofErr w:type="spellEnd"/>
            <w:proofErr w:type="gramEnd"/>
            <w:r w:rsidRPr="001F11F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Ab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Комбо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>, калибратор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987661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ED45A7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481 968,00</w:t>
            </w:r>
          </w:p>
        </w:tc>
      </w:tr>
      <w:tr w:rsidR="00027430" w:rsidRPr="001F11F6" w:rsidTr="00987661">
        <w:trPr>
          <w:trHeight w:val="68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color w:val="000000"/>
                <w:sz w:val="20"/>
                <w:szCs w:val="20"/>
              </w:rPr>
              <w:t xml:space="preserve">ВИЧ 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Ag</w:t>
            </w:r>
            <w:proofErr w:type="spellEnd"/>
            <w:proofErr w:type="gramEnd"/>
            <w:r w:rsidRPr="001F11F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Ab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Комбо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>, контроль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987661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ED45A7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1 009 980,00</w:t>
            </w:r>
          </w:p>
        </w:tc>
      </w:tr>
      <w:tr w:rsidR="00027430" w:rsidRPr="001F11F6" w:rsidTr="00987661">
        <w:trPr>
          <w:trHeight w:val="68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color w:val="000000"/>
                <w:sz w:val="20"/>
                <w:szCs w:val="20"/>
              </w:rPr>
              <w:t xml:space="preserve">ВИЧ 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Ag</w:t>
            </w:r>
            <w:proofErr w:type="spellEnd"/>
            <w:proofErr w:type="gramEnd"/>
            <w:r w:rsidRPr="001F11F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Ab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Комбо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, реагент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987661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ED45A7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22 584 300,00</w:t>
            </w:r>
          </w:p>
        </w:tc>
      </w:tr>
      <w:tr w:rsidR="00027430" w:rsidRPr="001F11F6" w:rsidTr="00987661">
        <w:trPr>
          <w:trHeight w:val="68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Поверхностный антиген вируса гепатита В, качественный тест, калибраторы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ED45A7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ED45A7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564 642,00</w:t>
            </w:r>
          </w:p>
        </w:tc>
      </w:tr>
      <w:tr w:rsidR="00027430" w:rsidRPr="001F11F6" w:rsidTr="00987661">
        <w:trPr>
          <w:trHeight w:val="68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Поверхностный антиген вируса гепатита В, качественный тест, контроли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ED45A7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ED45A7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803 280,00</w:t>
            </w:r>
          </w:p>
        </w:tc>
      </w:tr>
      <w:tr w:rsidR="00027430" w:rsidRPr="001F11F6" w:rsidTr="00987661">
        <w:trPr>
          <w:trHeight w:val="68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Поверхностный антиген вируса гепатита В, качественный тест, реагент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ED45A7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ED45A7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12 193 560,00</w:t>
            </w:r>
          </w:p>
        </w:tc>
      </w:tr>
      <w:tr w:rsidR="00027430" w:rsidRPr="001F11F6" w:rsidTr="00987661">
        <w:trPr>
          <w:trHeight w:val="68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Раствор Пре-триггера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ED45A7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ED45A7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2 341 248,00</w:t>
            </w:r>
          </w:p>
        </w:tc>
      </w:tr>
      <w:tr w:rsidR="00027430" w:rsidRPr="001F11F6" w:rsidTr="00987661">
        <w:trPr>
          <w:trHeight w:val="68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Реакционые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ячейки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ED45A7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ED45A7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3 003 504,00</w:t>
            </w:r>
          </w:p>
        </w:tc>
      </w:tr>
      <w:tr w:rsidR="00027430" w:rsidRPr="001F11F6" w:rsidTr="00987661">
        <w:trPr>
          <w:trHeight w:val="68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Раствор Триггера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ED45A7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ED45A7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1 156 728,00</w:t>
            </w:r>
          </w:p>
        </w:tc>
      </w:tr>
      <w:tr w:rsidR="00027430" w:rsidRPr="001F11F6" w:rsidTr="00987661">
        <w:trPr>
          <w:trHeight w:val="68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Промывающий буфер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ED45A7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ED45A7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4 749 300</w:t>
            </w:r>
            <w:r w:rsidR="00027430" w:rsidRPr="001F11F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027430" w:rsidRPr="001F11F6" w:rsidTr="00987661">
        <w:trPr>
          <w:trHeight w:val="68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Septum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(Крышки белые) в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упакоке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200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ED45A7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45 879,00</w:t>
            </w:r>
          </w:p>
        </w:tc>
      </w:tr>
      <w:tr w:rsidR="00027430" w:rsidRPr="001F11F6" w:rsidTr="00987661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Replacement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caps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(Крышки зеленые) в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упакоке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ED45A7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34 856,00</w:t>
            </w:r>
          </w:p>
        </w:tc>
      </w:tr>
      <w:tr w:rsidR="00027430" w:rsidRPr="001F11F6" w:rsidTr="00987661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ED45A7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D45A7" w:rsidRPr="001F11F6" w:rsidTr="00987661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A7" w:rsidRPr="001F11F6" w:rsidRDefault="00ED45A7" w:rsidP="000274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Pr="001F11F6" w:rsidRDefault="00ED45A7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Пробирка для образца и </w:t>
            </w:r>
            <w:proofErr w:type="gramStart"/>
            <w:r w:rsidRPr="001F11F6">
              <w:rPr>
                <w:color w:val="000000"/>
                <w:sz w:val="20"/>
                <w:szCs w:val="20"/>
              </w:rPr>
              <w:t>контроля(</w:t>
            </w:r>
            <w:proofErr w:type="gramEnd"/>
            <w:r w:rsidRPr="001F11F6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1000шт)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Pr="001F11F6" w:rsidRDefault="00ED45A7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Default="00ED45A7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Pr="001F11F6" w:rsidRDefault="00ED45A7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96 648,00</w:t>
            </w:r>
          </w:p>
        </w:tc>
      </w:tr>
      <w:tr w:rsidR="00027430" w:rsidRPr="001F11F6" w:rsidTr="00987661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Раствор для промывки после обработки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гипохлоридом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(1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фл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>*25 мл</w:t>
            </w:r>
            <w:proofErr w:type="gramStart"/>
            <w:r w:rsidRPr="001F11F6">
              <w:rPr>
                <w:color w:val="000000"/>
                <w:sz w:val="20"/>
                <w:szCs w:val="20"/>
              </w:rPr>
              <w:t>.)(</w:t>
            </w:r>
            <w:proofErr w:type="spellStart"/>
            <w:proofErr w:type="gramEnd"/>
            <w:r w:rsidRPr="001F11F6">
              <w:rPr>
                <w:color w:val="000000"/>
                <w:sz w:val="20"/>
                <w:szCs w:val="20"/>
              </w:rPr>
              <w:t>реаг.для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ухода за зондом)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ED45A7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ED45A7" w:rsidP="0002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734 700,00</w:t>
            </w:r>
          </w:p>
        </w:tc>
      </w:tr>
      <w:tr w:rsidR="00E369F3" w:rsidRPr="001F11F6" w:rsidTr="00987661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9F3" w:rsidRPr="001F11F6" w:rsidRDefault="00E369F3" w:rsidP="000274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3" w:rsidRPr="001F11F6" w:rsidRDefault="00E369F3" w:rsidP="00ED45A7">
            <w:pPr>
              <w:rPr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b/>
                <w:color w:val="000000"/>
                <w:sz w:val="20"/>
                <w:szCs w:val="20"/>
              </w:rPr>
              <w:t>Итого:</w:t>
            </w:r>
            <w:r w:rsidR="00EC6284" w:rsidRPr="001F11F6">
              <w:rPr>
                <w:b/>
                <w:color w:val="000000"/>
                <w:sz w:val="20"/>
                <w:szCs w:val="20"/>
              </w:rPr>
              <w:t xml:space="preserve">   </w:t>
            </w:r>
            <w:proofErr w:type="gramEnd"/>
            <w:r w:rsidR="00EC6284" w:rsidRPr="001F11F6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="00ED45A7">
              <w:rPr>
                <w:b/>
                <w:bCs/>
                <w:color w:val="000000"/>
                <w:sz w:val="20"/>
                <w:szCs w:val="20"/>
              </w:rPr>
              <w:t>145 779 057,00</w:t>
            </w:r>
          </w:p>
        </w:tc>
      </w:tr>
      <w:tr w:rsidR="00027430" w:rsidRPr="001F11F6" w:rsidTr="00987661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414EC2" w:rsidRDefault="00ED45A7" w:rsidP="000274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ED45A7" w:rsidP="000274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45A7">
              <w:rPr>
                <w:b/>
                <w:bCs/>
                <w:color w:val="000000"/>
                <w:sz w:val="20"/>
                <w:szCs w:val="20"/>
              </w:rPr>
              <w:t>Тест-</w:t>
            </w:r>
            <w:proofErr w:type="spellStart"/>
            <w:r w:rsidRPr="00ED45A7">
              <w:rPr>
                <w:b/>
                <w:bCs/>
                <w:color w:val="000000"/>
                <w:sz w:val="20"/>
                <w:szCs w:val="20"/>
              </w:rPr>
              <w:t>кобас</w:t>
            </w:r>
            <w:proofErr w:type="spellEnd"/>
            <w:r w:rsidRPr="00ED45A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45A7">
              <w:rPr>
                <w:b/>
                <w:bCs/>
                <w:color w:val="000000"/>
                <w:sz w:val="20"/>
                <w:szCs w:val="20"/>
              </w:rPr>
              <w:t>TagScreen</w:t>
            </w:r>
            <w:proofErr w:type="spellEnd"/>
            <w:r w:rsidRPr="00ED45A7">
              <w:rPr>
                <w:b/>
                <w:bCs/>
                <w:color w:val="000000"/>
                <w:sz w:val="20"/>
                <w:szCs w:val="20"/>
              </w:rPr>
              <w:t xml:space="preserve"> MPX для ПЦР анализа версия 2- дискриминационный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45A7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A7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Pr="00ED45A7" w:rsidRDefault="00ED45A7" w:rsidP="00ED45A7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Одноразовые наконечники для </w:t>
            </w:r>
            <w:proofErr w:type="spellStart"/>
            <w:r>
              <w:rPr>
                <w:color w:val="000000"/>
                <w:sz w:val="20"/>
                <w:szCs w:val="20"/>
              </w:rPr>
              <w:t>Hamilton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Star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Tip-High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Vol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 w:rsidRPr="00ED45A7">
              <w:rPr>
                <w:color w:val="000000"/>
                <w:sz w:val="20"/>
                <w:szCs w:val="20"/>
                <w:lang w:val="en-US"/>
              </w:rPr>
              <w:t>CORE TIPS with Filter, 1ml, Set of</w:t>
            </w:r>
            <w:r w:rsidRPr="00ED45A7">
              <w:rPr>
                <w:color w:val="000000"/>
                <w:sz w:val="20"/>
                <w:szCs w:val="20"/>
                <w:lang w:val="en-US"/>
              </w:rPr>
              <w:br/>
              <w:t xml:space="preserve">3840 </w:t>
            </w:r>
            <w:r>
              <w:rPr>
                <w:color w:val="000000"/>
                <w:sz w:val="20"/>
                <w:szCs w:val="20"/>
              </w:rPr>
              <w:t>для</w:t>
            </w:r>
            <w:r w:rsidRPr="00ED45A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системы</w:t>
            </w:r>
            <w:r w:rsidRPr="00ED45A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реал</w:t>
            </w:r>
            <w:r w:rsidRPr="00ED45A7">
              <w:rPr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color w:val="000000"/>
                <w:sz w:val="20"/>
                <w:szCs w:val="20"/>
              </w:rPr>
              <w:t>тайм</w:t>
            </w:r>
            <w:r w:rsidRPr="00ED45A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ПЦР</w:t>
            </w:r>
            <w:r w:rsidRPr="00ED45A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45A7">
              <w:rPr>
                <w:color w:val="000000"/>
                <w:sz w:val="20"/>
                <w:szCs w:val="20"/>
                <w:lang w:val="en-US"/>
              </w:rPr>
              <w:t>Cobas</w:t>
            </w:r>
            <w:proofErr w:type="spellEnd"/>
            <w:r w:rsidRPr="00ED45A7">
              <w:rPr>
                <w:color w:val="000000"/>
                <w:sz w:val="20"/>
                <w:szCs w:val="20"/>
                <w:lang w:val="en-US"/>
              </w:rPr>
              <w:t xml:space="preserve"> S 201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9 704 754,00</w:t>
            </w:r>
          </w:p>
        </w:tc>
      </w:tr>
      <w:tr w:rsidR="00ED45A7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A7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Default="00ED45A7" w:rsidP="00ED45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одноразовых специальных пробирок</w:t>
            </w:r>
            <w:r>
              <w:rPr>
                <w:color w:val="000000"/>
                <w:sz w:val="20"/>
                <w:szCs w:val="20"/>
              </w:rPr>
              <w:br/>
              <w:t xml:space="preserve">SPU 12*24 для системы реал-тайм ПЦР </w:t>
            </w:r>
            <w:proofErr w:type="spellStart"/>
            <w:r>
              <w:rPr>
                <w:color w:val="000000"/>
                <w:sz w:val="20"/>
                <w:szCs w:val="20"/>
              </w:rPr>
              <w:t>Cobas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 201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5 096 949,00</w:t>
            </w:r>
          </w:p>
        </w:tc>
      </w:tr>
      <w:tr w:rsidR="00ED45A7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A7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Default="00ED45A7" w:rsidP="00ED45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одноразовых специальных пробирок S</w:t>
            </w:r>
            <w:r>
              <w:rPr>
                <w:color w:val="000000"/>
                <w:sz w:val="20"/>
                <w:szCs w:val="20"/>
              </w:rPr>
              <w:br/>
              <w:t>-</w:t>
            </w:r>
            <w:proofErr w:type="spellStart"/>
            <w:r>
              <w:rPr>
                <w:color w:val="000000"/>
                <w:sz w:val="20"/>
                <w:szCs w:val="20"/>
              </w:rPr>
              <w:t>Tubes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12*24 для системы реал-тайм ПЦР </w:t>
            </w:r>
            <w:proofErr w:type="spellStart"/>
            <w:r>
              <w:rPr>
                <w:color w:val="000000"/>
                <w:sz w:val="20"/>
                <w:szCs w:val="20"/>
              </w:rPr>
              <w:t>Cobas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 201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штатив</w:t>
            </w:r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1 319 600,00</w:t>
            </w:r>
          </w:p>
        </w:tc>
      </w:tr>
      <w:tr w:rsidR="00ED45A7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A7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Default="00ED45A7" w:rsidP="00ED45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одноразовых специальных наконечников </w:t>
            </w:r>
            <w:proofErr w:type="spellStart"/>
            <w:r>
              <w:rPr>
                <w:color w:val="000000"/>
                <w:sz w:val="20"/>
                <w:szCs w:val="20"/>
              </w:rPr>
              <w:t>Tip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-K 12*36 для системы реал-тайм ПЦР </w:t>
            </w:r>
            <w:proofErr w:type="spellStart"/>
            <w:r>
              <w:rPr>
                <w:color w:val="000000"/>
                <w:sz w:val="20"/>
                <w:szCs w:val="20"/>
              </w:rPr>
              <w:t>Cobas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 201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кассета</w:t>
            </w:r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725 868,00</w:t>
            </w:r>
          </w:p>
        </w:tc>
      </w:tr>
      <w:tr w:rsidR="00ED45A7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A7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Default="00ED45A7" w:rsidP="00ED45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одноразовых специальных пробирок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Tube</w:t>
            </w:r>
            <w:proofErr w:type="spellEnd"/>
            <w:r>
              <w:rPr>
                <w:color w:val="000000"/>
                <w:sz w:val="20"/>
                <w:szCs w:val="20"/>
              </w:rPr>
              <w:t>-K 12*</w:t>
            </w:r>
            <w:proofErr w:type="gramStart"/>
            <w:r>
              <w:rPr>
                <w:color w:val="000000"/>
                <w:sz w:val="20"/>
                <w:szCs w:val="20"/>
              </w:rPr>
              <w:t>96  для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системы реал-тайм ПЦР </w:t>
            </w:r>
            <w:proofErr w:type="spellStart"/>
            <w:r>
              <w:rPr>
                <w:color w:val="000000"/>
                <w:sz w:val="20"/>
                <w:szCs w:val="20"/>
              </w:rPr>
              <w:t>Cobas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 201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штатив</w:t>
            </w:r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2 638 220,00</w:t>
            </w:r>
          </w:p>
        </w:tc>
      </w:tr>
      <w:tr w:rsidR="00ED45A7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A7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Default="00ED45A7" w:rsidP="00ED45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Мультиплексный тест </w:t>
            </w:r>
            <w:proofErr w:type="spellStart"/>
            <w:r>
              <w:rPr>
                <w:color w:val="000000"/>
                <w:sz w:val="20"/>
                <w:szCs w:val="20"/>
              </w:rPr>
              <w:t>Cobas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TaqScreen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MPX,</w:t>
            </w:r>
            <w:r>
              <w:rPr>
                <w:color w:val="000000"/>
                <w:sz w:val="20"/>
                <w:szCs w:val="20"/>
              </w:rPr>
              <w:br/>
              <w:t>версия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2.0 для системы реал-тайм ПЦР </w:t>
            </w:r>
            <w:proofErr w:type="spellStart"/>
            <w:r>
              <w:rPr>
                <w:color w:val="000000"/>
                <w:sz w:val="20"/>
                <w:szCs w:val="20"/>
              </w:rPr>
              <w:t>Cobas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 201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56 323 080,00</w:t>
            </w:r>
          </w:p>
        </w:tc>
      </w:tr>
      <w:tr w:rsidR="00ED45A7" w:rsidRPr="001F11F6" w:rsidTr="00ED45A7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A7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Default="00ED45A7" w:rsidP="00ED45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Промывочный реагент </w:t>
            </w:r>
            <w:proofErr w:type="spellStart"/>
            <w:r>
              <w:rPr>
                <w:color w:val="000000"/>
                <w:sz w:val="20"/>
                <w:szCs w:val="20"/>
              </w:rPr>
              <w:t>Cobas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TaqScreen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системы реал-тайм ПЦР </w:t>
            </w:r>
            <w:proofErr w:type="spellStart"/>
            <w:r>
              <w:rPr>
                <w:color w:val="000000"/>
                <w:sz w:val="20"/>
                <w:szCs w:val="20"/>
              </w:rPr>
              <w:t>Cobas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 201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1 690 464,00</w:t>
            </w:r>
          </w:p>
        </w:tc>
      </w:tr>
      <w:tr w:rsidR="00ED45A7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A7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Default="00ED45A7" w:rsidP="00ED45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контролей </w:t>
            </w:r>
            <w:proofErr w:type="spellStart"/>
            <w:r>
              <w:rPr>
                <w:color w:val="000000"/>
                <w:sz w:val="20"/>
                <w:szCs w:val="20"/>
              </w:rPr>
              <w:t>Cobas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TaqScreen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MPX, версия 2.0 для системы реал-тайм ПЦР </w:t>
            </w:r>
            <w:proofErr w:type="spellStart"/>
            <w:r>
              <w:rPr>
                <w:color w:val="000000"/>
                <w:sz w:val="20"/>
                <w:szCs w:val="20"/>
              </w:rPr>
              <w:t>Cobas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 201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комп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27 930 528,00</w:t>
            </w:r>
          </w:p>
        </w:tc>
      </w:tr>
      <w:tr w:rsidR="00ED45A7" w:rsidRPr="001F11F6" w:rsidTr="007D7E4B">
        <w:trPr>
          <w:trHeight w:val="24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A7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45A7" w:rsidRPr="00ED45A7" w:rsidRDefault="00ED45A7" w:rsidP="00ED45A7">
            <w:pPr>
              <w:rPr>
                <w:b/>
                <w:color w:val="000000"/>
                <w:sz w:val="20"/>
                <w:szCs w:val="20"/>
              </w:rPr>
            </w:pPr>
            <w:r w:rsidRPr="00ED45A7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45A7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45A7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Pr="00ED45A7" w:rsidRDefault="00ED45A7" w:rsidP="00ED45A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45A7">
              <w:rPr>
                <w:b/>
                <w:color w:val="000000"/>
                <w:sz w:val="20"/>
                <w:szCs w:val="20"/>
              </w:rPr>
              <w:t>105 429 463,00</w:t>
            </w:r>
          </w:p>
        </w:tc>
      </w:tr>
      <w:tr w:rsidR="00ED45A7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A7" w:rsidRPr="00414EC2" w:rsidRDefault="00ED45A7" w:rsidP="00ED45A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Pr="001F11F6" w:rsidRDefault="00ED45A7" w:rsidP="00ED45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расходных реагентов для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иммуногеатологического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анализатора "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Autovue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Innova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Pr="001F11F6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Pr="001F11F6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Pr="001F11F6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7E4B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E4B" w:rsidRPr="001F11F6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Сержискрин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панель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1 190 400,00</w:t>
            </w:r>
          </w:p>
        </w:tc>
      </w:tr>
      <w:tr w:rsidR="007D7E4B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E4B" w:rsidRPr="001F11F6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Афермаген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панель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596 750,00</w:t>
            </w:r>
          </w:p>
        </w:tc>
      </w:tr>
      <w:tr w:rsidR="007D7E4B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E4B" w:rsidRPr="001F11F6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Кассета ABO-</w:t>
            </w:r>
            <w:proofErr w:type="spellStart"/>
            <w:r>
              <w:rPr>
                <w:color w:val="000000"/>
                <w:sz w:val="20"/>
                <w:szCs w:val="20"/>
              </w:rPr>
              <w:t>Rh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Revers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определения группы крови и резус (уп-400 кассет) Код 707100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14 132 250,00</w:t>
            </w:r>
          </w:p>
        </w:tc>
      </w:tr>
      <w:tr w:rsidR="007D7E4B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E4B" w:rsidRPr="001F11F6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Кассета, содержащая </w:t>
            </w:r>
            <w:proofErr w:type="spellStart"/>
            <w:r>
              <w:rPr>
                <w:color w:val="000000"/>
                <w:sz w:val="20"/>
                <w:szCs w:val="20"/>
              </w:rPr>
              <w:t>полиспецифичный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человеческий глобулин для скрининга </w:t>
            </w:r>
            <w:proofErr w:type="gramStart"/>
            <w:r>
              <w:rPr>
                <w:color w:val="000000"/>
                <w:sz w:val="20"/>
                <w:szCs w:val="20"/>
              </w:rPr>
              <w:t>антител  (</w:t>
            </w:r>
            <w:proofErr w:type="gramEnd"/>
            <w:r>
              <w:rPr>
                <w:color w:val="000000"/>
                <w:sz w:val="20"/>
                <w:szCs w:val="20"/>
              </w:rPr>
              <w:t>уп-400 кассет) Код 707300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12 964 770,00</w:t>
            </w:r>
          </w:p>
        </w:tc>
      </w:tr>
      <w:tr w:rsidR="007D7E4B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E4B" w:rsidRPr="001F11F6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Кассета для резус </w:t>
            </w:r>
            <w:proofErr w:type="spellStart"/>
            <w:r>
              <w:rPr>
                <w:color w:val="000000"/>
                <w:sz w:val="20"/>
                <w:szCs w:val="20"/>
              </w:rPr>
              <w:t>фенотипирования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(уп-400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) Код 707280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13 346 700,00</w:t>
            </w:r>
          </w:p>
        </w:tc>
      </w:tr>
      <w:tr w:rsidR="007D7E4B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E4B" w:rsidRPr="001F11F6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Кассета для исследования крови </w:t>
            </w:r>
            <w:proofErr w:type="gramStart"/>
            <w:r>
              <w:rPr>
                <w:color w:val="000000"/>
                <w:sz w:val="20"/>
                <w:szCs w:val="20"/>
              </w:rPr>
              <w:t>новорожденных  (</w:t>
            </w:r>
            <w:proofErr w:type="spellStart"/>
            <w:proofErr w:type="gramEnd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-100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)                      Код 6901906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635 820,00</w:t>
            </w:r>
          </w:p>
        </w:tc>
      </w:tr>
      <w:tr w:rsidR="00ED45A7" w:rsidRPr="001F11F6" w:rsidTr="00987661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A7" w:rsidRPr="001F11F6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Pr="001F11F6" w:rsidRDefault="00ED45A7" w:rsidP="00ED45A7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b/>
                <w:color w:val="000000"/>
                <w:sz w:val="20"/>
                <w:szCs w:val="20"/>
              </w:rPr>
              <w:t xml:space="preserve">Итого:   </w:t>
            </w:r>
            <w:proofErr w:type="gramEnd"/>
            <w:r w:rsidRPr="001F11F6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7D7E4B">
              <w:rPr>
                <w:b/>
                <w:color w:val="000000"/>
                <w:sz w:val="20"/>
                <w:szCs w:val="20"/>
              </w:rPr>
              <w:t xml:space="preserve">                   </w:t>
            </w:r>
            <w:r w:rsidR="007D7E4B">
              <w:rPr>
                <w:b/>
                <w:bCs/>
                <w:color w:val="000000"/>
                <w:sz w:val="20"/>
                <w:szCs w:val="20"/>
              </w:rPr>
              <w:t>42 866 690,00</w:t>
            </w:r>
          </w:p>
          <w:p w:rsidR="00ED45A7" w:rsidRPr="001F11F6" w:rsidRDefault="00ED45A7" w:rsidP="00ED45A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ED45A7" w:rsidRPr="001F11F6" w:rsidTr="00987661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A7" w:rsidRPr="00414EC2" w:rsidRDefault="007D7E4B" w:rsidP="00ED45A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Pr="001F11F6" w:rsidRDefault="00ED45A7" w:rsidP="00ED45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Расходный материал и реагенты на иммуногематологический анализатор IH 1000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Pr="001F11F6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Pr="001F11F6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Pr="001F11F6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7E4B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E4B" w:rsidRPr="001F11F6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004016 ID - карта LISS/ </w:t>
            </w:r>
            <w:proofErr w:type="spellStart"/>
            <w:r>
              <w:rPr>
                <w:color w:val="000000"/>
                <w:sz w:val="20"/>
                <w:szCs w:val="20"/>
              </w:rPr>
              <w:t>Coombs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(в упаковке 60 х 12 карт)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2 117 670,00</w:t>
            </w:r>
          </w:p>
        </w:tc>
      </w:tr>
      <w:tr w:rsidR="007D7E4B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E4B" w:rsidRPr="001F11F6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001237 </w:t>
            </w:r>
            <w:proofErr w:type="spellStart"/>
            <w:r>
              <w:rPr>
                <w:color w:val="000000"/>
                <w:sz w:val="20"/>
                <w:szCs w:val="20"/>
              </w:rPr>
              <w:t>DiaClon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ABO/D + </w:t>
            </w:r>
            <w:proofErr w:type="spellStart"/>
            <w:r>
              <w:rPr>
                <w:color w:val="000000"/>
                <w:sz w:val="20"/>
                <w:szCs w:val="20"/>
              </w:rPr>
              <w:t>Reverse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Grouping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288 исследований (в упаковке 24 х 12 карт)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1 762 668,00</w:t>
            </w:r>
          </w:p>
        </w:tc>
      </w:tr>
      <w:tr w:rsidR="007D7E4B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E4B" w:rsidRPr="001F11F6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001323 </w:t>
            </w:r>
            <w:proofErr w:type="spellStart"/>
            <w:r>
              <w:rPr>
                <w:color w:val="000000"/>
                <w:sz w:val="20"/>
                <w:szCs w:val="20"/>
              </w:rPr>
              <w:t>DiaClon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ABO/</w:t>
            </w:r>
            <w:proofErr w:type="gramStart"/>
            <w:r>
              <w:rPr>
                <w:color w:val="000000"/>
                <w:sz w:val="20"/>
                <w:szCs w:val="20"/>
              </w:rPr>
              <w:t>D  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288 исследований (в упаковке 24 х 12 карт)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766 830,00</w:t>
            </w:r>
          </w:p>
        </w:tc>
      </w:tr>
      <w:tr w:rsidR="007D7E4B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E4B" w:rsidRPr="001F11F6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002127 ID-</w:t>
            </w:r>
            <w:proofErr w:type="spellStart"/>
            <w:r>
              <w:rPr>
                <w:color w:val="000000"/>
                <w:sz w:val="20"/>
                <w:szCs w:val="20"/>
              </w:rPr>
              <w:t>Card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DiaClon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Rh-subgroup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+ K на 288 исследований (в упаковке 24 х 12 карт)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2 203 341,00</w:t>
            </w:r>
          </w:p>
        </w:tc>
      </w:tr>
      <w:tr w:rsidR="007D7E4B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E4B" w:rsidRPr="001F11F6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003624  45092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ID </w:t>
            </w:r>
            <w:proofErr w:type="spellStart"/>
            <w:r>
              <w:rPr>
                <w:color w:val="000000"/>
                <w:sz w:val="20"/>
                <w:szCs w:val="20"/>
              </w:rPr>
              <w:t>DiaCell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ABO A1, в набор из 2-х пузырьков А1, В, 2 х 10 мл на 200 исследований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677 916,00</w:t>
            </w:r>
          </w:p>
        </w:tc>
      </w:tr>
      <w:tr w:rsidR="007D7E4B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E4B" w:rsidRPr="001F11F6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004310 ID </w:t>
            </w:r>
            <w:proofErr w:type="spellStart"/>
            <w:r>
              <w:rPr>
                <w:color w:val="000000"/>
                <w:sz w:val="20"/>
                <w:szCs w:val="20"/>
              </w:rPr>
              <w:t>DiaCell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I-II-III набор из 3-х пузырьков I; II; III; 3 х 10 мл на 200 исследований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564 950,00</w:t>
            </w:r>
          </w:p>
        </w:tc>
      </w:tr>
      <w:tr w:rsidR="007D7E4B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E4B" w:rsidRPr="001F11F6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004114 Реагент ID-</w:t>
            </w:r>
            <w:proofErr w:type="spellStart"/>
            <w:r>
              <w:rPr>
                <w:color w:val="000000"/>
                <w:sz w:val="20"/>
                <w:szCs w:val="20"/>
              </w:rPr>
              <w:t>DiaPanel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(набор из 11 пузырьков 11х4 для непрямого </w:t>
            </w:r>
            <w:proofErr w:type="spellStart"/>
            <w:r>
              <w:rPr>
                <w:color w:val="000000"/>
                <w:sz w:val="20"/>
                <w:szCs w:val="20"/>
              </w:rPr>
              <w:t>антиглабулинового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теста и солевого теста) на 80 исследований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426 672,00</w:t>
            </w:r>
          </w:p>
        </w:tc>
      </w:tr>
      <w:tr w:rsidR="007D7E4B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E4B" w:rsidRPr="001F11F6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</w:t>
            </w:r>
            <w:proofErr w:type="spellStart"/>
            <w:r>
              <w:rPr>
                <w:color w:val="000000"/>
                <w:sz w:val="20"/>
                <w:szCs w:val="20"/>
              </w:rPr>
              <w:t>дилюента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ID-</w:t>
            </w:r>
            <w:proofErr w:type="spellStart"/>
            <w:r>
              <w:rPr>
                <w:color w:val="000000"/>
                <w:sz w:val="20"/>
                <w:szCs w:val="20"/>
              </w:rPr>
              <w:t>Diluent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(10х60х700 </w:t>
            </w:r>
            <w:proofErr w:type="spellStart"/>
            <w:r>
              <w:rPr>
                <w:color w:val="000000"/>
                <w:sz w:val="20"/>
                <w:szCs w:val="20"/>
              </w:rPr>
              <w:t>мкл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каталожный №009290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126 072,00</w:t>
            </w:r>
          </w:p>
        </w:tc>
      </w:tr>
      <w:tr w:rsidR="007D7E4B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E4B" w:rsidRPr="001F11F6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Pr="007D7E4B" w:rsidRDefault="007D7E4B" w:rsidP="007D7E4B">
            <w:pPr>
              <w:rPr>
                <w:color w:val="000000"/>
                <w:sz w:val="20"/>
                <w:szCs w:val="20"/>
                <w:lang w:val="en-US"/>
              </w:rPr>
            </w:pPr>
            <w:r w:rsidRPr="007D7E4B">
              <w:rPr>
                <w:color w:val="000000"/>
                <w:sz w:val="20"/>
                <w:szCs w:val="20"/>
                <w:lang w:val="en-US"/>
              </w:rPr>
              <w:t xml:space="preserve">009948  </w:t>
            </w:r>
            <w:proofErr w:type="spellStart"/>
            <w:r w:rsidRPr="007D7E4B">
              <w:rPr>
                <w:color w:val="000000"/>
                <w:sz w:val="20"/>
                <w:szCs w:val="20"/>
                <w:lang w:val="en-US"/>
              </w:rPr>
              <w:t>DiaMed</w:t>
            </w:r>
            <w:proofErr w:type="spellEnd"/>
            <w:r w:rsidRPr="007D7E4B">
              <w:rPr>
                <w:color w:val="000000"/>
                <w:sz w:val="20"/>
                <w:szCs w:val="20"/>
                <w:lang w:val="en-US"/>
              </w:rPr>
              <w:t xml:space="preserve"> Basic QC (2 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7D7E4B">
              <w:rPr>
                <w:color w:val="000000"/>
                <w:sz w:val="20"/>
                <w:szCs w:val="20"/>
                <w:lang w:val="en-US"/>
              </w:rPr>
              <w:t xml:space="preserve"> 8 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7D7E4B">
              <w:rPr>
                <w:color w:val="000000"/>
                <w:sz w:val="20"/>
                <w:szCs w:val="20"/>
                <w:lang w:val="en-US"/>
              </w:rPr>
              <w:t xml:space="preserve"> 5)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688 698,00</w:t>
            </w:r>
          </w:p>
        </w:tc>
      </w:tr>
      <w:tr w:rsidR="007D7E4B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E4B" w:rsidRPr="001F11F6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009902 </w:t>
            </w:r>
            <w:proofErr w:type="spellStart"/>
            <w:r>
              <w:rPr>
                <w:color w:val="000000"/>
                <w:sz w:val="20"/>
                <w:szCs w:val="20"/>
              </w:rPr>
              <w:t>SetupClean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(флакон емкостью 500 мл)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161 497,00</w:t>
            </w:r>
          </w:p>
        </w:tc>
      </w:tr>
      <w:tr w:rsidR="007D7E4B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E4B" w:rsidRPr="001F11F6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008510  ID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- карта  ID - </w:t>
            </w:r>
            <w:proofErr w:type="spellStart"/>
            <w:r>
              <w:rPr>
                <w:color w:val="000000"/>
                <w:sz w:val="20"/>
                <w:szCs w:val="20"/>
              </w:rPr>
              <w:t>Antigen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Profile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(в </w:t>
            </w:r>
            <w:proofErr w:type="spellStart"/>
            <w:r>
              <w:rPr>
                <w:color w:val="000000"/>
                <w:sz w:val="20"/>
                <w:szCs w:val="20"/>
              </w:rPr>
              <w:t>упакове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1х12 карт)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44 700,00</w:t>
            </w:r>
          </w:p>
        </w:tc>
      </w:tr>
      <w:tr w:rsidR="007D7E4B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E4B" w:rsidRPr="001F11F6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008610  ID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- карта  ID - </w:t>
            </w:r>
            <w:proofErr w:type="spellStart"/>
            <w:r>
              <w:rPr>
                <w:color w:val="000000"/>
                <w:sz w:val="20"/>
                <w:szCs w:val="20"/>
              </w:rPr>
              <w:t>Antigen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Profile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II (в </w:t>
            </w:r>
            <w:proofErr w:type="spellStart"/>
            <w:r>
              <w:rPr>
                <w:color w:val="000000"/>
                <w:sz w:val="20"/>
                <w:szCs w:val="20"/>
              </w:rPr>
              <w:t>упакове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1х12 карт)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44 700,00</w:t>
            </w:r>
          </w:p>
        </w:tc>
      </w:tr>
      <w:tr w:rsidR="007D7E4B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E4B" w:rsidRPr="001F11F6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008701  ID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- карта  ID - </w:t>
            </w:r>
            <w:proofErr w:type="spellStart"/>
            <w:r>
              <w:rPr>
                <w:color w:val="000000"/>
                <w:sz w:val="20"/>
                <w:szCs w:val="20"/>
              </w:rPr>
              <w:t>Antigen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Profile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III (в </w:t>
            </w:r>
            <w:proofErr w:type="spellStart"/>
            <w:r>
              <w:rPr>
                <w:color w:val="000000"/>
                <w:sz w:val="20"/>
                <w:szCs w:val="20"/>
              </w:rPr>
              <w:t>упакове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1х12 карт)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26 820,00</w:t>
            </w:r>
          </w:p>
        </w:tc>
      </w:tr>
      <w:tr w:rsidR="007D7E4B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E4B" w:rsidRPr="001F11F6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008711 Тест </w:t>
            </w:r>
            <w:proofErr w:type="spellStart"/>
            <w:r>
              <w:rPr>
                <w:color w:val="000000"/>
                <w:sz w:val="20"/>
                <w:szCs w:val="20"/>
              </w:rPr>
              <w:t>антисывороточный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ID-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M,N</w:t>
            </w:r>
            <w:proofErr w:type="gramEnd"/>
            <w:r>
              <w:rPr>
                <w:color w:val="000000"/>
                <w:sz w:val="20"/>
                <w:szCs w:val="20"/>
              </w:rPr>
              <w:t>,S,s,Fyh,Fyb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(6х1,4 ) на 24 исследования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76 322,00</w:t>
            </w:r>
          </w:p>
        </w:tc>
      </w:tr>
      <w:tr w:rsidR="007D7E4B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E4B" w:rsidRPr="001F11F6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ID-карта </w:t>
            </w:r>
            <w:proofErr w:type="spellStart"/>
            <w:r>
              <w:rPr>
                <w:color w:val="000000"/>
                <w:sz w:val="20"/>
                <w:szCs w:val="20"/>
              </w:rPr>
              <w:t>DiaClon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Anti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-D (в 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1х5мл) на 100 исследований </w:t>
            </w:r>
            <w:proofErr w:type="spellStart"/>
            <w:r>
              <w:rPr>
                <w:color w:val="000000"/>
                <w:sz w:val="20"/>
                <w:szCs w:val="20"/>
              </w:rPr>
              <w:t>каталожн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№ 007531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303 650,00</w:t>
            </w:r>
          </w:p>
        </w:tc>
      </w:tr>
      <w:tr w:rsidR="007D7E4B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E4B" w:rsidRPr="001F11F6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ID-карта </w:t>
            </w:r>
            <w:proofErr w:type="spellStart"/>
            <w:r>
              <w:rPr>
                <w:color w:val="000000"/>
                <w:sz w:val="20"/>
                <w:szCs w:val="20"/>
              </w:rPr>
              <w:t>NaCLEnzime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Test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Cold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Agglutinins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288 исследований (в 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4х12 карт) </w:t>
            </w:r>
            <w:proofErr w:type="spellStart"/>
            <w:r>
              <w:rPr>
                <w:color w:val="000000"/>
                <w:sz w:val="20"/>
                <w:szCs w:val="20"/>
              </w:rPr>
              <w:t>каталожн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№ 005014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55 060,00</w:t>
            </w:r>
          </w:p>
        </w:tc>
      </w:tr>
      <w:tr w:rsidR="007D7E4B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E4B" w:rsidRPr="001F11F6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ID-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карта  </w:t>
            </w:r>
            <w:proofErr w:type="spellStart"/>
            <w:r>
              <w:rPr>
                <w:color w:val="000000"/>
                <w:sz w:val="20"/>
                <w:szCs w:val="20"/>
              </w:rPr>
              <w:t>Anti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-I </w:t>
            </w:r>
            <w:proofErr w:type="spellStart"/>
            <w:r>
              <w:rPr>
                <w:color w:val="000000"/>
                <w:sz w:val="20"/>
                <w:szCs w:val="20"/>
              </w:rPr>
              <w:t>Absorbed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(в 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1х12 карт) на 72 исследования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каталожн</w:t>
            </w:r>
            <w:proofErr w:type="spellEnd"/>
            <w:r>
              <w:rPr>
                <w:color w:val="000000"/>
                <w:sz w:val="20"/>
                <w:szCs w:val="20"/>
              </w:rPr>
              <w:t>. № 001811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E4B" w:rsidRDefault="007D7E4B" w:rsidP="007D7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34 313,00</w:t>
            </w:r>
          </w:p>
        </w:tc>
      </w:tr>
      <w:tr w:rsidR="00ED45A7" w:rsidRPr="001F11F6" w:rsidTr="00987661">
        <w:trPr>
          <w:trHeight w:val="27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A7" w:rsidRPr="001F11F6" w:rsidRDefault="00ED45A7" w:rsidP="00ED45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Pr="001F11F6" w:rsidRDefault="00ED45A7" w:rsidP="00ED45A7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b/>
                <w:color w:val="000000"/>
                <w:sz w:val="20"/>
                <w:szCs w:val="20"/>
              </w:rPr>
              <w:t xml:space="preserve">Итого:   </w:t>
            </w:r>
            <w:proofErr w:type="gramEnd"/>
            <w:r w:rsidRPr="001F11F6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7D7E4B">
              <w:rPr>
                <w:b/>
                <w:color w:val="000000"/>
                <w:sz w:val="20"/>
                <w:szCs w:val="20"/>
              </w:rPr>
              <w:t xml:space="preserve">                      10 081 879,00</w:t>
            </w:r>
          </w:p>
          <w:p w:rsidR="00ED45A7" w:rsidRPr="001F11F6" w:rsidRDefault="00ED45A7" w:rsidP="00ED45A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ED45A7" w:rsidRPr="001F11F6" w:rsidTr="00987661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A7" w:rsidRPr="00414EC2" w:rsidRDefault="00ED45A7" w:rsidP="00ED45A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Pr="001F11F6" w:rsidRDefault="00ED45A7" w:rsidP="00ED45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Микрокюветы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Hb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201"Hemo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Cue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"(упаковка №100)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Pr="001F11F6" w:rsidRDefault="00ED45A7" w:rsidP="00ED45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Pr="001F11F6" w:rsidRDefault="007D7E4B" w:rsidP="00ED45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7" w:rsidRPr="001F11F6" w:rsidRDefault="007D7E4B" w:rsidP="00ED45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7 072 000</w:t>
            </w:r>
            <w:r w:rsidR="00ED45A7" w:rsidRPr="001F11F6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Наборы диагностических реагентов для проведения ПЦР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амплификаторах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для диагностики антигенов системы HLA I класса (HLA-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Сw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*) методом ПЦР SSP для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генотипирования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4-х образцов ДНК одновременно по HLA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Cw</w:t>
            </w:r>
            <w:proofErr w:type="spellEnd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*  в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формате одной 96-луночной планшеты методом ПЦР SSP. Набор рассчитан на 40 типирований.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Cw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*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Циклерплатная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система  (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40/1 типирований) набор=40 тестов)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4 447 933,00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Наборы диагностических реагентов предназначены для проведения ПЦР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амплификаторах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для диагностики антигенов системы HLA II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класса  методом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ПЦР SSP 6-ти образцов ДНК одновременно по HLA DQB1* в формате одной 96-луночной планшеты методом ПЦР SSP. Набор  рассчитан  на 60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типирований.Циклерплатная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система  (60/1 типирований) набор=60 тестов)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(HLA DQB1*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2 459 320,00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 xml:space="preserve">Сертифицированная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агароза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для проведения электрофореза ПЦР продуктов, в упаковке 1 кг.(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Gen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Agarose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L/E/)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756 950,00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Раствор бромистого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этидия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для окраски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агарозного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геля при проведении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электрофореза  ПЦР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анализа,  10 мг/мл, в упаковке 10 мл.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Ethidium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Bromide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Solution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10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ml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10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mg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ml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230 000,00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 xml:space="preserve">  11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Pr="00BE6ECA" w:rsidRDefault="00BE6ECA" w:rsidP="00BE6EC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ДНК маркер для определения длины фрагментов двойной спирали ДНК от 50 до 1500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при проведении электрофореза ПЦР продукта. В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упаковке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5 </w:t>
            </w:r>
            <w:r>
              <w:rPr>
                <w:b/>
                <w:bCs/>
                <w:color w:val="000000"/>
                <w:sz w:val="20"/>
                <w:szCs w:val="20"/>
              </w:rPr>
              <w:t>флаконов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по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500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мкл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. (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GenLadder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50 s, DNA Size marker, 5x500 µl 50-1500 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bp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, 5 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Banden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302 480,00</w:t>
            </w:r>
          </w:p>
        </w:tc>
      </w:tr>
      <w:tr w:rsidR="00BE6ECA" w:rsidRPr="001F11F6" w:rsidTr="00BE6ECA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Ацетатный буфер с ЭДТА концентрированный х50 для проведения электрофореза в молекулярной биологии в упаковке 5 л. (Буфер 50х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Tris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Acetic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Acid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/EDTA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Buffer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5 L)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971 000,00</w:t>
            </w:r>
          </w:p>
        </w:tc>
      </w:tr>
      <w:tr w:rsidR="00BE6ECA" w:rsidRPr="001F11F6" w:rsidTr="00BE6ECA">
        <w:trPr>
          <w:trHeight w:val="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Калибровочные микросферы для аппарата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Luminex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(классификационные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репортерные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), 25 определений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1 361 356,00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Контрольные микросферы для аппарата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Luminex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(классификационные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репортерные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), 25 определений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1 361 356,00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Проточная жидкость для аппарата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Luminex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®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Sheath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Fluid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, 20 литров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491 304,00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Taq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Polymerase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- 50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624 000,00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Pr="00BE6ECA" w:rsidRDefault="00BE6ECA" w:rsidP="00BE6EC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реагент</w:t>
            </w:r>
            <w:proofErr w:type="gram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- PE - Conjugated Streptavidin, Lyophilized, </w:t>
            </w:r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2000 </w:t>
            </w:r>
            <w:r>
              <w:rPr>
                <w:b/>
                <w:bCs/>
                <w:color w:val="000000"/>
                <w:sz w:val="20"/>
                <w:szCs w:val="20"/>
              </w:rPr>
              <w:t>тестов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231 821,00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реагент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LABScreen®Negativ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, на 10 определений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840 000,00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Конъюгат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фикоэритрина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для реагентов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LABScreen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®, на 1000 определений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1 000 000,00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Планшеты для иммунологического типирования, 60-ти луночные,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=200шт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266 340,00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Положительный контроль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Anti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-HLA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Positiv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Control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0,5 мл.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576 000,00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Положительный контроль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Anti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-HLA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Negativ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Control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0,5 мл.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576 000,00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Лимфостабилизирующий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раствор ,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500 мл, RPMI-1640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245 000,00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Капилляры для генетического анализатора 3500, 50 см; 3500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Genetic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Analyzer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Capillary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Array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50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cm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(4404685)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2 252 002,00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Набор реагентов для типирования HLA-A* методом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на капиллярном генетическом анализаторе с предварительным выделением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гаплотипов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на 16-ти луночном ПЦР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стрипе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дальнейшего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исследуемого образца по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экзонам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1,2,3,4 в прямом и обратном направлении. Набор – на 24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типирования.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(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S4 HLA-A*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циклерстрипс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Single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Allele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Allele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Group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locus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specific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Seguensing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Сиквенс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экзонов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1,2,3 и 4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=24 теста)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2 953 506,00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Набор реагентов для типирования HLA-B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*  методом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на капиллярном генетическом анализаторе  с предварительным выделением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гаплотипов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на 16-ти луночном ПЦР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стрипе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дальнейшего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исследуемого образца по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экзонам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1,2,3,4 в прямом и обратном направлении. Набор – на 24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типирования.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(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S4 HLA-В*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циклерстрипс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Single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Allele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Allele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Group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locus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specific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Seguensing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Сиквенс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экзонов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1,2,3 и 4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=24 теста)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2 953 506,00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Pr="00BE6ECA" w:rsidRDefault="00BE6ECA" w:rsidP="00BE6EC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реагентов  для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типирования HLA-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Cw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* методом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на капиллярном генетическом анализаторе  с предварительным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выделени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-ем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гаплотипов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на 16-ти луночном ПЦР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стрипе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дальнейшего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исследуемого образца по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экзонам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1,2,3,4 в прямом и обратном направлении. набор – на 24 типирования.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(S4 HLA-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Cw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циклерстрипс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Single Allele, Allele Group and locus specific 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Seguensing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Сиквенс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экзонов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1,2,3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4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=24 </w:t>
            </w:r>
            <w:r>
              <w:rPr>
                <w:b/>
                <w:bCs/>
                <w:color w:val="000000"/>
                <w:sz w:val="20"/>
                <w:szCs w:val="20"/>
              </w:rPr>
              <w:t>теста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2 953 506,00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Pr="00BE6ECA" w:rsidRDefault="00BE6ECA" w:rsidP="00BE6EC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Набор реагентов для типирования HLA-DRB1* методом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на капиллярном генетическом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анализаторе  с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предварительным выделе-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нием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гаплотипов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на 16-ти луночном ПЦР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стрипе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дальнейшего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исследуемого образца по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экзонам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2,3 в прямом и обратном направлении, а также по 86 кодону.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24 </w:t>
            </w:r>
            <w:r>
              <w:rPr>
                <w:b/>
                <w:bCs/>
                <w:color w:val="000000"/>
                <w:sz w:val="20"/>
                <w:szCs w:val="20"/>
              </w:rPr>
              <w:t>типирований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br/>
              <w:t xml:space="preserve">(S4 HLA-DRB1*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циклерстрипс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Single Allele, Allele group and locus specific 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Seguensing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Сиквенс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экзона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 forwards, reverse and codon 86 TG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=24 </w:t>
            </w:r>
            <w:r>
              <w:rPr>
                <w:b/>
                <w:bCs/>
                <w:color w:val="000000"/>
                <w:sz w:val="20"/>
                <w:szCs w:val="20"/>
              </w:rPr>
              <w:t>теста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2 953 506,00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Набор реагентов для типирования HLA-DQB1* методом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на капиллярном генетическом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анализаторе  с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предварительным выделением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гаплотипов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на 8-ми луночном ПЦР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стрипе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дальнейшего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исследуемого образца по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экзонам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2,3 в прямом и обратном направлении. набор – на 24 типирований.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2 461 254,00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Набор с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ферментом  для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очистки ПЦР фрагментов для дальнейшего проведения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упаковка 2000 реакций /4 мл.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ExoSAP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-IT 2000 ЕД)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3 128 155,00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Pr="00BE6ECA" w:rsidRDefault="00BE6ECA" w:rsidP="00BE6EC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Анодный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буфер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4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; Anode Buffer Container (ABC) 3500 Series 4 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ea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pk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(4393927)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889 785,00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Pr="00BE6ECA" w:rsidRDefault="00BE6ECA" w:rsidP="00BE6EC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Катодный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буфер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4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;  Cathode</w:t>
            </w:r>
            <w:proofErr w:type="gram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Buffer Container (CBC) 3500 Series 4 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ea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pk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(4408256)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1 237 275,00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Полимер POP-7 для генетического анализатора 3500/3500xl на 384 обр.; 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3 087 315,00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Формамид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дионизированный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5 мл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Hi-Di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Formamide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5ML (4401457)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Pr="00BE6ECA" w:rsidRDefault="00BE6ECA" w:rsidP="00BE6EC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Реагент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для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кондиционирования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; Conditioning Reagent, 3500 Series (4393718)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660 000,00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Pr="00BE6ECA" w:rsidRDefault="00BE6ECA" w:rsidP="00BE6EC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Сиквенсовый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стандарт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для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установки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4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Sequencing Install Standard, 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BigDye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Terminator v1.1 4 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tb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pk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(4404314)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420 000,00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Pr="00BE6ECA" w:rsidRDefault="00BE6ECA" w:rsidP="00BE6EC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для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1000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реак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BigDye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XTerminator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Purification Kit 1000 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rxn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(4376487)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2 454 545,00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Pr="00BE6ECA" w:rsidRDefault="00BE6ECA" w:rsidP="00BE6EC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для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100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реак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BigDye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 Terminator v1.1 Cycle Sequencing Kit, 100rxn (4337450)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1 871 181,00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Набор для капиллярного электрофореза на 200 реакций/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identifiller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Химеризм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10 000 000,00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Набор реагентов для выделения всех видов лимфоцитов методом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розеткообразования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, набор рассчитан на выделение клеток из 250 мл крови.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Коктейль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RosetteSepHLA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Total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Lymphocyte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Enrichment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Cocktail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2 996 000,00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Pr="00BE6ECA" w:rsidRDefault="00BE6ECA" w:rsidP="00BE6EC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для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выделения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ДНК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- PROTRANS DNA Box 500 Fast DNA spin column extraction out of 0,5- 1 ml EDTA-/ Citrate blood high quality, stability and concentration (250 extractions)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2 327 920,00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HLA A*/B*/DRB1*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Циклерплатная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система  (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20/1 типирований) набор=20 тестов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10 470 468,00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Набор для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опреденления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сенсибилизации HLA антител методом ИФА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Lambda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Antigen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Trey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Class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I &amp; II LAT1240 -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=40 тестов 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12 274 045,00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Pr="00BE6ECA" w:rsidRDefault="00BE6ECA" w:rsidP="00BE6EC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LABType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SSO HLA A Locus - 100 </w:t>
            </w:r>
            <w:r>
              <w:rPr>
                <w:b/>
                <w:bCs/>
                <w:color w:val="000000"/>
                <w:sz w:val="20"/>
                <w:szCs w:val="20"/>
              </w:rPr>
              <w:t>тестов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6 148 480,00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LABType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SSO HLA B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Locus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- 100 тестов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6 148 480,00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LABType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HD HLA DRB1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Locus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- 100 тестов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7 685 514,00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LABScreen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®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Mixed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для скрининга антител к HLA-антигенам классов I и II, 100 тестов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21 056 445,00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Набор </w:t>
            </w:r>
            <w:proofErr w:type="spellStart"/>
            <w:r>
              <w:rPr>
                <w:b/>
                <w:bCs/>
                <w:sz w:val="20"/>
                <w:szCs w:val="20"/>
              </w:rPr>
              <w:t>LABScreen</w:t>
            </w:r>
            <w:proofErr w:type="spellEnd"/>
            <w:r>
              <w:rPr>
                <w:b/>
                <w:bCs/>
                <w:sz w:val="20"/>
                <w:szCs w:val="20"/>
              </w:rPr>
              <w:t>® PRA для определения антител к HLA-антигенам классов I и II, 100 тестов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25 267 734,00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Pr="00BE6ECA" w:rsidRDefault="00BE6ECA" w:rsidP="00BE6EC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LABScreen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® Single Antigen HLA Class I - </w:t>
            </w:r>
            <w:proofErr w:type="spellStart"/>
            <w:proofErr w:type="gram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Combi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,</w:t>
            </w:r>
            <w:proofErr w:type="gram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25 </w:t>
            </w:r>
            <w:r>
              <w:rPr>
                <w:b/>
                <w:bCs/>
                <w:color w:val="000000"/>
                <w:sz w:val="20"/>
                <w:szCs w:val="20"/>
              </w:rPr>
              <w:t>тестов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6 492 384,00</w:t>
            </w:r>
          </w:p>
        </w:tc>
      </w:tr>
      <w:tr w:rsidR="00BE6ECA" w:rsidRPr="001F11F6" w:rsidTr="00C72705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Pr="00BE6ECA" w:rsidRDefault="00BE6ECA" w:rsidP="00BE6EC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LABScreen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® Single Antigen II HLA Class II - </w:t>
            </w:r>
            <w:proofErr w:type="spellStart"/>
            <w:proofErr w:type="gram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Combi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,</w:t>
            </w:r>
            <w:proofErr w:type="gram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25 </w:t>
            </w:r>
            <w:r>
              <w:rPr>
                <w:b/>
                <w:bCs/>
                <w:color w:val="000000"/>
                <w:sz w:val="20"/>
                <w:szCs w:val="20"/>
              </w:rPr>
              <w:t>тестов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5 141 262,00</w:t>
            </w:r>
          </w:p>
        </w:tc>
      </w:tr>
      <w:tr w:rsidR="00BE6ECA" w:rsidRPr="001F11F6" w:rsidTr="00C72705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гистотипирующих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сывороток HLA локусов АВС, набор рассчитан для типирования 5 образцов, HLA -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Ready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Plate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ABC 144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11 524 260,00</w:t>
            </w:r>
          </w:p>
        </w:tc>
      </w:tr>
      <w:tr w:rsidR="00BE6ECA" w:rsidRPr="001F11F6" w:rsidTr="00C72705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Комплемент кроличий, в упаковке 5 флаконов по 1 мл,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Rabbit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complement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lyophillized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5x1мл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фл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1 770 000,00</w:t>
            </w:r>
          </w:p>
        </w:tc>
      </w:tr>
      <w:tr w:rsidR="00BE6ECA" w:rsidRPr="001F11F6" w:rsidTr="00C72705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реагентов для проведения ПЦР для диагностики HLA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FluoGene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ABDR 10 тестов в упаковке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15 635 360,00</w:t>
            </w:r>
          </w:p>
        </w:tc>
      </w:tr>
      <w:tr w:rsidR="00BE6ECA" w:rsidRPr="001F11F6" w:rsidTr="00C72705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Pr="00BE6ECA" w:rsidRDefault="00BE6ECA" w:rsidP="00BE6EC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Полимераза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5</w:t>
            </w: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1000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ед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AmpliTaq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Gold DNA\Polymerase with Gold Buffer and MgCI12 solution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4 024 566,00</w:t>
            </w:r>
          </w:p>
        </w:tc>
      </w:tr>
      <w:tr w:rsidR="00BE6ECA" w:rsidRPr="001F11F6" w:rsidTr="00C72705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Набор для диагностических реагентов предназначены ПЦР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амплификаторах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для оценки работы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амплификаторов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методом ПЦР SSP в формате одной 96-луночной планшеты методом ПЦР SSР. Набор рассчитан на 5 типирований.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Циклерчек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Циклерплатная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система (5/1 типирований набор из 5 тестов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1 251 900,00</w:t>
            </w:r>
          </w:p>
        </w:tc>
      </w:tr>
      <w:tr w:rsidR="00BE6ECA" w:rsidRPr="001F11F6" w:rsidTr="00C72705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Pr="00BE6ECA" w:rsidRDefault="00BE6ECA" w:rsidP="00BE6EC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Буфер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для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28 </w:t>
            </w:r>
            <w:r>
              <w:rPr>
                <w:b/>
                <w:bCs/>
                <w:color w:val="000000"/>
                <w:sz w:val="20"/>
                <w:szCs w:val="20"/>
              </w:rPr>
              <w:t>мл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- ABI PRISM Big Dye 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Trminator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v1.1/3.1 Sequencing Buffer (5x)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фл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-28 </w:t>
            </w:r>
            <w:r>
              <w:rPr>
                <w:b/>
                <w:bCs/>
                <w:color w:val="000000"/>
                <w:sz w:val="20"/>
                <w:szCs w:val="20"/>
              </w:rPr>
              <w:t>мл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2 585 594,00</w:t>
            </w:r>
          </w:p>
        </w:tc>
      </w:tr>
      <w:tr w:rsidR="00BE6ECA" w:rsidRPr="001F11F6" w:rsidTr="00C72705">
        <w:trPr>
          <w:trHeight w:val="24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Градиент плотности 500 мл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Lymphodex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500 мл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фл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2 134 000,00</w:t>
            </w:r>
          </w:p>
        </w:tc>
      </w:tr>
      <w:tr w:rsidR="00BE6ECA" w:rsidRPr="001F11F6" w:rsidTr="00C72705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ДНК полимераза,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TaqDNA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Polymerase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1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10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фл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100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мкл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536 254,00</w:t>
            </w:r>
          </w:p>
        </w:tc>
      </w:tr>
      <w:tr w:rsidR="00BE6ECA" w:rsidRPr="001F11F6" w:rsidTr="00C72705">
        <w:trPr>
          <w:trHeight w:val="24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Pr="00BE6ECA" w:rsidRDefault="00BE6ECA" w:rsidP="00BE6EC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Ready Gene Wipe Test 1 </w:t>
            </w:r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=64 </w:t>
            </w:r>
            <w:r>
              <w:rPr>
                <w:b/>
                <w:bCs/>
                <w:color w:val="000000"/>
                <w:sz w:val="20"/>
                <w:szCs w:val="20"/>
              </w:rPr>
              <w:t>тестов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1 217 880,00</w:t>
            </w:r>
          </w:p>
        </w:tc>
      </w:tr>
      <w:tr w:rsidR="00BE6ECA" w:rsidRPr="001F11F6" w:rsidTr="00C72705">
        <w:trPr>
          <w:trHeight w:val="24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BE6ECA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Размерный стандарт 800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реак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GeneScan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600 LIZ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Size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Standart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v.2.0, 800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rxn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(4408399)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900 000,00</w:t>
            </w:r>
          </w:p>
        </w:tc>
      </w:tr>
    </w:tbl>
    <w:p w:rsidR="00B83FFD" w:rsidRDefault="00B83FFD" w:rsidP="00C43F65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51635" w:rsidRDefault="00151635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 Экспертная комиссия для участия в данном Тендере не привлекалась.</w:t>
      </w:r>
    </w:p>
    <w:p w:rsidR="00151635" w:rsidRDefault="00151635" w:rsidP="001F11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Тендерные заявки на участие в тендере в установленные сроки, до истечения окончательного срока представления тендерных заявок представили следующие потенциальные поставщики:</w:t>
      </w: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4826"/>
        <w:gridCol w:w="1702"/>
      </w:tblGrid>
      <w:tr w:rsidR="00151635" w:rsidTr="001F1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Адрес потенциального поставщика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Время и дата предоставления заявок</w:t>
            </w:r>
          </w:p>
        </w:tc>
      </w:tr>
      <w:tr w:rsidR="00BE6ECA" w:rsidTr="001F1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CA" w:rsidRPr="00AC245B" w:rsidRDefault="00BE6ECA" w:rsidP="00BE6ECA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CA" w:rsidRPr="00AC245B" w:rsidRDefault="00BE6ECA" w:rsidP="00BE6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 xml:space="preserve">ТОО «Медицина </w:t>
            </w:r>
            <w:r>
              <w:rPr>
                <w:snapToGrid w:val="0"/>
                <w:sz w:val="20"/>
                <w:szCs w:val="20"/>
                <w:lang w:val="kk-KZ" w:eastAsia="en-US"/>
              </w:rPr>
              <w:t>Әлемі</w:t>
            </w:r>
            <w:r>
              <w:rPr>
                <w:snapToGrid w:val="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CA" w:rsidRDefault="00BE6ECA" w:rsidP="00BE6ECA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г. </w:t>
            </w:r>
            <w:proofErr w:type="spellStart"/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Нур</w:t>
            </w:r>
            <w:proofErr w:type="spellEnd"/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- Султан ул. Мариям </w:t>
            </w:r>
            <w:proofErr w:type="spellStart"/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Жогаркызы</w:t>
            </w:r>
            <w:proofErr w:type="spellEnd"/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CA" w:rsidRPr="00AC245B" w:rsidRDefault="00BE6ECA" w:rsidP="00BE6ECA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27.01.21</w:t>
            </w: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г.</w:t>
            </w:r>
          </w:p>
          <w:p w:rsidR="00BE6ECA" w:rsidRDefault="00BE6ECA" w:rsidP="00BE6ECA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11:01</w:t>
            </w:r>
          </w:p>
        </w:tc>
      </w:tr>
      <w:tr w:rsidR="00BE6ECA" w:rsidRPr="00540700" w:rsidTr="001F1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CA" w:rsidRPr="00540700" w:rsidRDefault="00BE6ECA" w:rsidP="00BE6ECA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CA" w:rsidRPr="00AC245B" w:rsidRDefault="00BE6ECA" w:rsidP="00BE6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 w:rsidRPr="00AC245B">
              <w:rPr>
                <w:snapToGrid w:val="0"/>
                <w:sz w:val="20"/>
                <w:szCs w:val="20"/>
                <w:lang w:eastAsia="en-US"/>
              </w:rPr>
              <w:t>ТОО «А</w:t>
            </w:r>
            <w:r w:rsidRPr="00AC245B">
              <w:rPr>
                <w:snapToGrid w:val="0"/>
                <w:sz w:val="20"/>
                <w:szCs w:val="20"/>
                <w:lang w:val="en-US" w:eastAsia="en-US"/>
              </w:rPr>
              <w:t>UM</w:t>
            </w:r>
            <w:r w:rsidRPr="00AC245B">
              <w:rPr>
                <w:snapToGrid w:val="0"/>
                <w:sz w:val="20"/>
                <w:szCs w:val="20"/>
                <w:lang w:eastAsia="en-US"/>
              </w:rPr>
              <w:t>+»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CA" w:rsidRPr="00AC245B" w:rsidRDefault="00BE6ECA" w:rsidP="00BE6ECA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- Султан</w:t>
            </w:r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ул. </w:t>
            </w:r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Мариям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Жогаркызы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CA" w:rsidRPr="00AC245B" w:rsidRDefault="00BE6ECA" w:rsidP="00BE6ECA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27.01.21</w:t>
            </w: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г.</w:t>
            </w:r>
          </w:p>
          <w:p w:rsidR="00BE6ECA" w:rsidRPr="00AC245B" w:rsidRDefault="00BE6ECA" w:rsidP="00BE6ECA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11:05</w:t>
            </w:r>
          </w:p>
        </w:tc>
      </w:tr>
      <w:tr w:rsidR="00540700" w:rsidRPr="00540700" w:rsidTr="001F1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0" w:rsidRPr="00540700" w:rsidRDefault="00054A6B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0" w:rsidRPr="00540700" w:rsidRDefault="00540700" w:rsidP="00B83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ТОО</w:t>
            </w:r>
            <w:r w:rsidRPr="00540700">
              <w:rPr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snapToGrid w:val="0"/>
                <w:sz w:val="20"/>
                <w:szCs w:val="20"/>
                <w:lang w:eastAsia="en-US"/>
              </w:rPr>
              <w:t>«</w:t>
            </w:r>
            <w:proofErr w:type="spellStart"/>
            <w:r w:rsidR="00BE6ECA">
              <w:rPr>
                <w:snapToGrid w:val="0"/>
                <w:sz w:val="20"/>
                <w:szCs w:val="20"/>
                <w:lang w:val="en-US" w:eastAsia="en-US"/>
              </w:rPr>
              <w:t>Орда</w:t>
            </w:r>
            <w:proofErr w:type="spellEnd"/>
            <w:r w:rsidR="00BE6ECA">
              <w:rPr>
                <w:snapToGrid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BE6ECA">
              <w:rPr>
                <w:snapToGrid w:val="0"/>
                <w:sz w:val="20"/>
                <w:szCs w:val="20"/>
                <w:lang w:val="en-US" w:eastAsia="en-US"/>
              </w:rPr>
              <w:t>Мед</w:t>
            </w:r>
            <w:proofErr w:type="spellEnd"/>
            <w:r>
              <w:rPr>
                <w:snapToGrid w:val="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0" w:rsidRPr="00540700" w:rsidRDefault="00540700" w:rsidP="00BE6ECA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г</w:t>
            </w:r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. </w:t>
            </w:r>
            <w:r w:rsidR="00BE6ECA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Алматы</w:t>
            </w:r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 w:rsidR="00BE6ECA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Курмангазы</w:t>
            </w:r>
            <w:proofErr w:type="spellEnd"/>
            <w:r w:rsidR="00BE6ECA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141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0" w:rsidRPr="00540700" w:rsidRDefault="00540700" w:rsidP="00540700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BE6EC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9.01.21</w:t>
            </w:r>
            <w:r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г.</w:t>
            </w:r>
          </w:p>
          <w:p w:rsidR="00540700" w:rsidRPr="00540700" w:rsidRDefault="00BE6ECA" w:rsidP="00540700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13:15</w:t>
            </w:r>
          </w:p>
        </w:tc>
      </w:tr>
      <w:tr w:rsidR="00BE6ECA" w:rsidRPr="00540700" w:rsidTr="001F1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CA" w:rsidRDefault="00BE6ECA" w:rsidP="00BE6ECA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CA" w:rsidRPr="00540700" w:rsidRDefault="00BE6ECA" w:rsidP="00BE6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val="kk-KZ" w:eastAsia="en-US"/>
              </w:rPr>
            </w:pPr>
            <w:r w:rsidRPr="00540700">
              <w:rPr>
                <w:snapToGrid w:val="0"/>
                <w:sz w:val="20"/>
                <w:szCs w:val="20"/>
                <w:lang w:val="kk-KZ" w:eastAsia="en-US"/>
              </w:rPr>
              <w:t>ТОО «CINA PHARM»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CA" w:rsidRPr="00540700" w:rsidRDefault="00BE6ECA" w:rsidP="00BE6ECA">
            <w:pPr>
              <w:pStyle w:val="HTML0"/>
              <w:spacing w:line="252" w:lineRule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</w:pPr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г. Алматы, ул. Мынбаева, 151, оф. 48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CA" w:rsidRPr="00540700" w:rsidRDefault="00C85262" w:rsidP="00BE6ECA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29.01.21</w:t>
            </w:r>
            <w:r w:rsidR="00BE6ECA"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 xml:space="preserve"> г.</w:t>
            </w:r>
          </w:p>
          <w:p w:rsidR="00BE6ECA" w:rsidRPr="00540700" w:rsidRDefault="00C85262" w:rsidP="00BE6ECA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16:16</w:t>
            </w:r>
          </w:p>
        </w:tc>
      </w:tr>
      <w:tr w:rsidR="00B83FFD" w:rsidTr="001F11F6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540700" w:rsidRDefault="00C85262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540700" w:rsidRDefault="00B83FFD" w:rsidP="00B83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val="kk-KZ" w:eastAsia="en-US"/>
              </w:rPr>
            </w:pPr>
            <w:r w:rsidRPr="00540700">
              <w:rPr>
                <w:snapToGrid w:val="0"/>
                <w:sz w:val="20"/>
                <w:szCs w:val="20"/>
                <w:lang w:val="kk-KZ" w:eastAsia="en-US"/>
              </w:rPr>
              <w:t>ТОО «OPTONIC»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302474" w:rsidP="00B83FFD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г. Нур - Султан</w:t>
            </w:r>
            <w:r w:rsidR="00B83FFD"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, у</w:t>
            </w:r>
            <w:r w:rsidR="00B83FFD"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л. </w:t>
            </w:r>
            <w:proofErr w:type="spellStart"/>
            <w:r w:rsidR="00B83FFD"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Керей</w:t>
            </w:r>
            <w:proofErr w:type="spellEnd"/>
            <w:r w:rsidR="00B83FFD"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B83FFD"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Жанибек</w:t>
            </w:r>
            <w:proofErr w:type="spellEnd"/>
            <w:r w:rsidR="00B83FFD"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83FFD"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хандары</w:t>
            </w:r>
            <w:proofErr w:type="spellEnd"/>
            <w:r w:rsidR="00B83FFD"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д. 5, </w:t>
            </w:r>
            <w:proofErr w:type="spellStart"/>
            <w:r w:rsidR="00B83FFD"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н.п</w:t>
            </w:r>
            <w:proofErr w:type="spellEnd"/>
            <w:r w:rsidR="00B83FFD"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. 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C85262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01.02.21</w:t>
            </w:r>
            <w:r w:rsidR="00B83FFD"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г.</w:t>
            </w:r>
          </w:p>
          <w:p w:rsidR="00B83FFD" w:rsidRPr="00AC245B" w:rsidRDefault="007E4192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08</w:t>
            </w:r>
            <w:r w:rsidR="00B83FFD"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:</w:t>
            </w:r>
            <w:r w:rsidR="00C8526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</w:t>
            </w:r>
          </w:p>
        </w:tc>
      </w:tr>
      <w:tr w:rsidR="00C85262" w:rsidTr="001F11F6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2" w:rsidRDefault="00C85262" w:rsidP="00C85262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2" w:rsidRDefault="00C85262" w:rsidP="00C8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val="kk-KZ" w:eastAsia="en-US"/>
              </w:rPr>
            </w:pPr>
            <w:r>
              <w:rPr>
                <w:snapToGrid w:val="0"/>
                <w:sz w:val="20"/>
                <w:szCs w:val="20"/>
                <w:lang w:val="kk-KZ" w:eastAsia="en-US"/>
              </w:rPr>
              <w:t>ТОО «ДиАКиТ»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2" w:rsidRPr="00540700" w:rsidRDefault="00C85262" w:rsidP="00C85262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</w:pPr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 xml:space="preserve">г. </w:t>
            </w:r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Караганда, Октябрьский р-н, мкр. 19, стр. 40 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2" w:rsidRPr="00540700" w:rsidRDefault="00C85262" w:rsidP="00C85262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01.02.21</w:t>
            </w:r>
            <w:r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 xml:space="preserve"> г.</w:t>
            </w:r>
          </w:p>
          <w:p w:rsidR="00C85262" w:rsidRPr="00540700" w:rsidRDefault="00C85262" w:rsidP="00C85262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08:30</w:t>
            </w:r>
          </w:p>
        </w:tc>
      </w:tr>
    </w:tbl>
    <w:p w:rsidR="00151635" w:rsidRDefault="00151635" w:rsidP="001F11F6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51635" w:rsidRDefault="00151635" w:rsidP="00151635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5. Цен</w:t>
      </w:r>
      <w:r w:rsidR="00102590">
        <w:t>овые предложения потенциальных поставщиков по каждому лоту отражены</w:t>
      </w:r>
      <w:r>
        <w:t xml:space="preserve"> в приложении к настоящему Протоколу с указанием наименований, краткого описания лотов, условий поставок, которые оглашены всем присутствующим при процедуре вскрытия конвертов с тендерными заявками.</w:t>
      </w:r>
    </w:p>
    <w:p w:rsidR="00054A6B" w:rsidRPr="00C85262" w:rsidRDefault="00C85262" w:rsidP="00C85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both"/>
      </w:pPr>
      <w:r>
        <w:t xml:space="preserve">          </w:t>
      </w:r>
      <w:r w:rsidR="00054A6B">
        <w:t>6.</w:t>
      </w:r>
      <w:r w:rsidR="00054A6B" w:rsidRPr="00054A6B">
        <w:t xml:space="preserve"> При процедуре вскрытия конвертов с тен</w:t>
      </w:r>
      <w:r>
        <w:t xml:space="preserve">дерными заявками присутствовала представитель потенциального поставщика </w:t>
      </w:r>
      <w:r w:rsidR="00414EC2">
        <w:t xml:space="preserve">от </w:t>
      </w:r>
      <w:r w:rsidRPr="00C85262">
        <w:t>ТОО «</w:t>
      </w:r>
      <w:proofErr w:type="spellStart"/>
      <w:r w:rsidRPr="00C85262">
        <w:t>ДиАКиТ</w:t>
      </w:r>
      <w:proofErr w:type="spellEnd"/>
      <w:r w:rsidRPr="00C85262">
        <w:t xml:space="preserve">» </w:t>
      </w:r>
      <w:r w:rsidR="00414EC2">
        <w:t xml:space="preserve">- </w:t>
      </w:r>
      <w:bookmarkStart w:id="0" w:name="_GoBack"/>
      <w:bookmarkEnd w:id="0"/>
      <w:proofErr w:type="spellStart"/>
      <w:r w:rsidRPr="00C85262">
        <w:t>Қали</w:t>
      </w:r>
      <w:proofErr w:type="spellEnd"/>
      <w:r w:rsidRPr="00C85262">
        <w:t xml:space="preserve"> Г</w:t>
      </w:r>
      <w:r w:rsidR="00054A6B" w:rsidRPr="00C85262">
        <w:t>.</w:t>
      </w:r>
      <w:r w:rsidRPr="00C85262">
        <w:t>Т</w:t>
      </w:r>
      <w:r>
        <w:t>.</w:t>
      </w:r>
    </w:p>
    <w:p w:rsidR="00151635" w:rsidRDefault="00054A6B" w:rsidP="00D24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highlight w:val="yellow"/>
        </w:rPr>
      </w:pPr>
      <w:r>
        <w:rPr>
          <w:lang w:val="kk-KZ"/>
        </w:rPr>
        <w:t>7</w:t>
      </w:r>
      <w:r w:rsidR="00102590">
        <w:rPr>
          <w:lang w:val="kk-KZ"/>
        </w:rPr>
        <w:t>.</w:t>
      </w:r>
      <w:r w:rsidR="00151635">
        <w:rPr>
          <w:lang w:val="kk-KZ"/>
        </w:rPr>
        <w:t xml:space="preserve"> </w:t>
      </w:r>
      <w:r w:rsidR="00414EC2">
        <w:t>О</w:t>
      </w:r>
      <w:r w:rsidR="00151635">
        <w:t xml:space="preserve">тделу государственных закупок и </w:t>
      </w:r>
      <w:r w:rsidR="00073ACD">
        <w:t>правового обеспечения</w:t>
      </w:r>
      <w:r w:rsidR="00151635">
        <w:t xml:space="preserve"> обеспечить проведение всех необходимых мероприятий, предусмотренных Правилами.</w:t>
      </w:r>
    </w:p>
    <w:p w:rsidR="00151635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 xml:space="preserve">За данное решение проголосовали: </w:t>
      </w:r>
    </w:p>
    <w:p w:rsidR="00151635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«ЗА» – единогласно</w:t>
      </w:r>
      <w:r>
        <w:rPr>
          <w:bCs/>
        </w:rPr>
        <w:t>;</w:t>
      </w:r>
    </w:p>
    <w:p w:rsidR="00151635" w:rsidRDefault="00054A6B" w:rsidP="00054A6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«ПРОТИВ» – нет.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073ACD" w:rsidRPr="00074A81" w:rsidTr="00CA7348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073ACD" w:rsidRPr="00CA7348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val="en-US" w:eastAsia="en-US"/>
              </w:rPr>
            </w:pPr>
            <w:r w:rsidRPr="00074A81">
              <w:rPr>
                <w:b/>
                <w:lang w:eastAsia="en-US"/>
              </w:rPr>
              <w:t>Председатель:</w:t>
            </w:r>
          </w:p>
        </w:tc>
      </w:tr>
      <w:tr w:rsidR="00073ACD" w:rsidRPr="00074A81" w:rsidTr="00CA7348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073ACD" w:rsidRPr="00074A81" w:rsidRDefault="007E4192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Арыспаева</w:t>
            </w:r>
            <w:proofErr w:type="spellEnd"/>
            <w:r>
              <w:rPr>
                <w:lang w:eastAsia="en-US"/>
              </w:rPr>
              <w:t xml:space="preserve"> С.Б.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CA7348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Заместитель председателя:</w:t>
            </w:r>
          </w:p>
        </w:tc>
      </w:tr>
      <w:tr w:rsidR="00073ACD" w:rsidRPr="00074A81" w:rsidTr="00CA7348">
        <w:trPr>
          <w:trHeight w:val="600"/>
        </w:trPr>
        <w:tc>
          <w:tcPr>
            <w:tcW w:w="3218" w:type="dxa"/>
            <w:shd w:val="clear" w:color="auto" w:fill="FFFFFF" w:themeFill="background1"/>
          </w:tcPr>
          <w:p w:rsidR="00C85262" w:rsidRPr="00987661" w:rsidRDefault="00C85262" w:rsidP="00C85262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Шамшен А.А.</w:t>
            </w:r>
          </w:p>
          <w:p w:rsidR="00073ACD" w:rsidRPr="00987661" w:rsidRDefault="00073ACD" w:rsidP="009F1D54">
            <w:pPr>
              <w:spacing w:line="254" w:lineRule="auto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073ACD" w:rsidRPr="00074A81" w:rsidRDefault="00073ACD" w:rsidP="00073ACD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CA7348" w:rsidRPr="00074A81" w:rsidTr="00CA7348">
        <w:trPr>
          <w:trHeight w:val="383"/>
        </w:trPr>
        <w:tc>
          <w:tcPr>
            <w:tcW w:w="3218" w:type="dxa"/>
            <w:shd w:val="clear" w:color="auto" w:fill="FFFFFF" w:themeFill="background1"/>
          </w:tcPr>
          <w:p w:rsidR="00CA7348" w:rsidRDefault="00C85262" w:rsidP="00CA7348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Искакова</w:t>
            </w:r>
            <w:proofErr w:type="spellEnd"/>
            <w:r>
              <w:rPr>
                <w:lang w:eastAsia="en-US"/>
              </w:rPr>
              <w:t xml:space="preserve"> А.Т.</w:t>
            </w:r>
          </w:p>
        </w:tc>
        <w:tc>
          <w:tcPr>
            <w:tcW w:w="310" w:type="dxa"/>
            <w:shd w:val="clear" w:color="auto" w:fill="FFFFFF" w:themeFill="background1"/>
          </w:tcPr>
          <w:p w:rsidR="00CA7348" w:rsidRPr="00074A81" w:rsidRDefault="00CA7348" w:rsidP="009F1D54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6219" w:type="dxa"/>
            <w:shd w:val="clear" w:color="auto" w:fill="FFFFFF" w:themeFill="background1"/>
          </w:tcPr>
          <w:p w:rsidR="00CA7348" w:rsidRPr="00074A81" w:rsidRDefault="00CA7348" w:rsidP="00073ACD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CA7348" w:rsidRPr="00074A81" w:rsidTr="00CA7348">
        <w:trPr>
          <w:trHeight w:val="412"/>
        </w:trPr>
        <w:tc>
          <w:tcPr>
            <w:tcW w:w="3218" w:type="dxa"/>
            <w:shd w:val="clear" w:color="auto" w:fill="FFFFFF" w:themeFill="background1"/>
          </w:tcPr>
          <w:p w:rsidR="00CA7348" w:rsidRDefault="00CA7348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Аманкулова</w:t>
            </w:r>
            <w:proofErr w:type="spellEnd"/>
            <w:r>
              <w:rPr>
                <w:lang w:eastAsia="en-US"/>
              </w:rPr>
              <w:t xml:space="preserve"> Ш.К.</w:t>
            </w:r>
          </w:p>
        </w:tc>
        <w:tc>
          <w:tcPr>
            <w:tcW w:w="310" w:type="dxa"/>
            <w:shd w:val="clear" w:color="auto" w:fill="FFFFFF" w:themeFill="background1"/>
          </w:tcPr>
          <w:p w:rsidR="00CA7348" w:rsidRPr="00074A81" w:rsidRDefault="00CA7348" w:rsidP="009F1D54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6219" w:type="dxa"/>
            <w:shd w:val="clear" w:color="auto" w:fill="FFFFFF" w:themeFill="background1"/>
          </w:tcPr>
          <w:p w:rsidR="00CA7348" w:rsidRPr="00074A81" w:rsidRDefault="00CA7348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CA7348">
        <w:trPr>
          <w:trHeight w:val="354"/>
        </w:trPr>
        <w:tc>
          <w:tcPr>
            <w:tcW w:w="3218" w:type="dxa"/>
            <w:shd w:val="clear" w:color="auto" w:fill="FFFFFF" w:themeFill="background1"/>
            <w:hideMark/>
          </w:tcPr>
          <w:p w:rsidR="00073ACD" w:rsidRPr="00074A81" w:rsidRDefault="00C85262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Сапаргалиева</w:t>
            </w:r>
            <w:proofErr w:type="spellEnd"/>
            <w:r>
              <w:rPr>
                <w:lang w:eastAsia="en-US"/>
              </w:rPr>
              <w:t xml:space="preserve"> М.Е.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CA7348">
        <w:trPr>
          <w:trHeight w:val="274"/>
        </w:trPr>
        <w:tc>
          <w:tcPr>
            <w:tcW w:w="3218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Черняева Е.В.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CA7348">
        <w:trPr>
          <w:trHeight w:val="249"/>
        </w:trPr>
        <w:tc>
          <w:tcPr>
            <w:tcW w:w="3218" w:type="dxa"/>
            <w:shd w:val="clear" w:color="auto" w:fill="FFFFFF" w:themeFill="background1"/>
          </w:tcPr>
          <w:p w:rsidR="00073ACD" w:rsidRPr="00074A81" w:rsidRDefault="00C85262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Бархинова</w:t>
            </w:r>
            <w:proofErr w:type="spellEnd"/>
            <w:r>
              <w:rPr>
                <w:lang w:eastAsia="en-US"/>
              </w:rPr>
              <w:t xml:space="preserve"> Б.А.</w:t>
            </w:r>
          </w:p>
        </w:tc>
        <w:tc>
          <w:tcPr>
            <w:tcW w:w="310" w:type="dxa"/>
            <w:shd w:val="clear" w:color="auto" w:fill="FFFFFF" w:themeFill="background1"/>
          </w:tcPr>
          <w:p w:rsidR="00073ACD" w:rsidRPr="00074A81" w:rsidRDefault="00073ACD" w:rsidP="009F1D54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CA7348"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074A81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073ACD" w:rsidTr="00CA7348">
        <w:tc>
          <w:tcPr>
            <w:tcW w:w="3218" w:type="dxa"/>
            <w:shd w:val="clear" w:color="auto" w:fill="FFFFFF" w:themeFill="background1"/>
            <w:hideMark/>
          </w:tcPr>
          <w:p w:rsidR="00073ACD" w:rsidRPr="00074A81" w:rsidRDefault="00302474" w:rsidP="009F1D54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Жумабекова А.М.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</w:tbl>
    <w:p w:rsidR="00151635" w:rsidRDefault="00151635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36619" w:rsidRDefault="00236619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36619" w:rsidRDefault="00236619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236619" w:rsidSect="004529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A4"/>
    <w:rsid w:val="00025C4F"/>
    <w:rsid w:val="00027430"/>
    <w:rsid w:val="00042E57"/>
    <w:rsid w:val="00050292"/>
    <w:rsid w:val="00054014"/>
    <w:rsid w:val="00054A6B"/>
    <w:rsid w:val="00073ACD"/>
    <w:rsid w:val="00074A81"/>
    <w:rsid w:val="00096BFE"/>
    <w:rsid w:val="00102590"/>
    <w:rsid w:val="00151635"/>
    <w:rsid w:val="00197669"/>
    <w:rsid w:val="001F11F6"/>
    <w:rsid w:val="00225E8E"/>
    <w:rsid w:val="00236619"/>
    <w:rsid w:val="0028165D"/>
    <w:rsid w:val="00301C1C"/>
    <w:rsid w:val="00302474"/>
    <w:rsid w:val="00304497"/>
    <w:rsid w:val="00325B71"/>
    <w:rsid w:val="00354D35"/>
    <w:rsid w:val="00385B1E"/>
    <w:rsid w:val="003C0D2F"/>
    <w:rsid w:val="003E2729"/>
    <w:rsid w:val="004043A7"/>
    <w:rsid w:val="00414EC2"/>
    <w:rsid w:val="00452959"/>
    <w:rsid w:val="004B3E39"/>
    <w:rsid w:val="004D17F2"/>
    <w:rsid w:val="004E1153"/>
    <w:rsid w:val="004E5914"/>
    <w:rsid w:val="004F1CD6"/>
    <w:rsid w:val="00540700"/>
    <w:rsid w:val="0055126E"/>
    <w:rsid w:val="0055653D"/>
    <w:rsid w:val="00587C2C"/>
    <w:rsid w:val="005C16D6"/>
    <w:rsid w:val="00610BBA"/>
    <w:rsid w:val="00640BEA"/>
    <w:rsid w:val="00652763"/>
    <w:rsid w:val="006E7FB4"/>
    <w:rsid w:val="00742225"/>
    <w:rsid w:val="007636CB"/>
    <w:rsid w:val="00787F6C"/>
    <w:rsid w:val="007A2905"/>
    <w:rsid w:val="007A6B8D"/>
    <w:rsid w:val="007A7B0D"/>
    <w:rsid w:val="007D7E4B"/>
    <w:rsid w:val="007E4192"/>
    <w:rsid w:val="00801923"/>
    <w:rsid w:val="00880E23"/>
    <w:rsid w:val="00881322"/>
    <w:rsid w:val="008A519C"/>
    <w:rsid w:val="008F7B43"/>
    <w:rsid w:val="009278EE"/>
    <w:rsid w:val="00987661"/>
    <w:rsid w:val="009A3132"/>
    <w:rsid w:val="009F1D54"/>
    <w:rsid w:val="009F6683"/>
    <w:rsid w:val="00A17CFE"/>
    <w:rsid w:val="00AC1465"/>
    <w:rsid w:val="00AC245B"/>
    <w:rsid w:val="00B11A7A"/>
    <w:rsid w:val="00B14381"/>
    <w:rsid w:val="00B54735"/>
    <w:rsid w:val="00B83FFD"/>
    <w:rsid w:val="00B93E8E"/>
    <w:rsid w:val="00BC1DD5"/>
    <w:rsid w:val="00BE4EC7"/>
    <w:rsid w:val="00BE6ECA"/>
    <w:rsid w:val="00C355DE"/>
    <w:rsid w:val="00C437D2"/>
    <w:rsid w:val="00C43F65"/>
    <w:rsid w:val="00C80976"/>
    <w:rsid w:val="00C85262"/>
    <w:rsid w:val="00C9119F"/>
    <w:rsid w:val="00CA7348"/>
    <w:rsid w:val="00D24D56"/>
    <w:rsid w:val="00DB11A4"/>
    <w:rsid w:val="00DF70BC"/>
    <w:rsid w:val="00E00C21"/>
    <w:rsid w:val="00E0377B"/>
    <w:rsid w:val="00E369F3"/>
    <w:rsid w:val="00E45139"/>
    <w:rsid w:val="00E555E6"/>
    <w:rsid w:val="00E5666F"/>
    <w:rsid w:val="00E809CF"/>
    <w:rsid w:val="00EA1CE6"/>
    <w:rsid w:val="00EC6284"/>
    <w:rsid w:val="00ED45A7"/>
    <w:rsid w:val="00EE58F9"/>
    <w:rsid w:val="00F06B8A"/>
    <w:rsid w:val="00F1527F"/>
    <w:rsid w:val="00F278D7"/>
    <w:rsid w:val="00F62F4A"/>
    <w:rsid w:val="00F8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71D33-DB81-5546-B43A-8A3D24A1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516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rsid w:val="00151635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basedOn w:val="a"/>
    <w:link w:val="HTML"/>
    <w:unhideWhenUsed/>
    <w:rsid w:val="00151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15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15163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15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151635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15163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15163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15163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7E41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Аннелия Жумабекова</cp:lastModifiedBy>
  <cp:revision>6</cp:revision>
  <cp:lastPrinted>2021-02-02T09:50:00Z</cp:lastPrinted>
  <dcterms:created xsi:type="dcterms:W3CDTF">2020-02-25T12:43:00Z</dcterms:created>
  <dcterms:modified xsi:type="dcterms:W3CDTF">2021-02-02T09:51:00Z</dcterms:modified>
</cp:coreProperties>
</file>